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F58" w:rsidRDefault="000D0EA2" w:rsidP="00FA1E30">
      <w:pPr>
        <w:spacing w:after="0" w:line="240" w:lineRule="auto"/>
        <w:jc w:val="center"/>
        <w:rPr>
          <w:rFonts w:ascii="Times New Roman" w:hAnsi="Times New Roman" w:cs="Times New Roman"/>
          <w:b/>
        </w:rPr>
      </w:pPr>
      <w:r w:rsidRPr="00FA1E30">
        <w:rPr>
          <w:rFonts w:ascii="Times New Roman" w:hAnsi="Times New Roman" w:cs="Times New Roman"/>
          <w:b/>
        </w:rPr>
        <w:t>СРМП № 1</w:t>
      </w:r>
    </w:p>
    <w:p w:rsidR="00FA1E30" w:rsidRPr="00CC667C" w:rsidRDefault="00CC667C" w:rsidP="008A0605">
      <w:pPr>
        <w:spacing w:after="0" w:line="240" w:lineRule="auto"/>
        <w:ind w:firstLine="567"/>
        <w:jc w:val="both"/>
        <w:rPr>
          <w:rFonts w:ascii="Times New Roman" w:hAnsi="Times New Roman" w:cs="Times New Roman"/>
        </w:rPr>
      </w:pPr>
      <w:r>
        <w:rPr>
          <w:rFonts w:ascii="Times New Roman" w:hAnsi="Times New Roman" w:cs="Times New Roman"/>
          <w:b/>
        </w:rPr>
        <w:t>Тема:</w:t>
      </w:r>
      <w:r>
        <w:rPr>
          <w:rFonts w:ascii="Times New Roman" w:hAnsi="Times New Roman" w:cs="Times New Roman"/>
        </w:rPr>
        <w:t xml:space="preserve"> </w:t>
      </w:r>
      <w:proofErr w:type="spellStart"/>
      <w:r>
        <w:rPr>
          <w:rFonts w:ascii="Times New Roman" w:hAnsi="Times New Roman" w:cs="Times New Roman"/>
        </w:rPr>
        <w:t>Пренатальная</w:t>
      </w:r>
      <w:proofErr w:type="spellEnd"/>
      <w:r>
        <w:rPr>
          <w:rFonts w:ascii="Times New Roman" w:hAnsi="Times New Roman" w:cs="Times New Roman"/>
        </w:rPr>
        <w:t xml:space="preserve"> диагностика</w:t>
      </w:r>
    </w:p>
    <w:p w:rsidR="00FA1E30" w:rsidRPr="00B52016" w:rsidRDefault="00FA1E30" w:rsidP="00FA1E30">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Цель:</w:t>
      </w:r>
      <w:r w:rsidRPr="00B52016">
        <w:rPr>
          <w:rFonts w:ascii="Times New Roman" w:hAnsi="Times New Roman" w:cs="Times New Roman"/>
          <w:sz w:val="24"/>
          <w:szCs w:val="24"/>
        </w:rPr>
        <w:t xml:space="preserve"> Освоить представление о </w:t>
      </w:r>
      <w:proofErr w:type="spellStart"/>
      <w:r w:rsidRPr="00B52016">
        <w:rPr>
          <w:rFonts w:ascii="Times New Roman" w:hAnsi="Times New Roman" w:cs="Times New Roman"/>
          <w:sz w:val="24"/>
          <w:szCs w:val="24"/>
        </w:rPr>
        <w:t>пренатальной</w:t>
      </w:r>
      <w:proofErr w:type="spellEnd"/>
      <w:r w:rsidRPr="00B52016">
        <w:rPr>
          <w:rFonts w:ascii="Times New Roman" w:hAnsi="Times New Roman" w:cs="Times New Roman"/>
          <w:sz w:val="24"/>
          <w:szCs w:val="24"/>
        </w:rPr>
        <w:t xml:space="preserve"> диагностике.</w:t>
      </w:r>
    </w:p>
    <w:p w:rsidR="00FA1E30" w:rsidRPr="00B52016" w:rsidRDefault="00FA1E30" w:rsidP="00FA1E30">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План:</w:t>
      </w:r>
      <w:r w:rsidRPr="00B52016">
        <w:rPr>
          <w:rFonts w:ascii="Times New Roman" w:hAnsi="Times New Roman" w:cs="Times New Roman"/>
          <w:sz w:val="24"/>
          <w:szCs w:val="24"/>
        </w:rPr>
        <w:t xml:space="preserve"> 1. Понятие «</w:t>
      </w:r>
      <w:proofErr w:type="spellStart"/>
      <w:r w:rsidRPr="00B52016">
        <w:rPr>
          <w:rFonts w:ascii="Times New Roman" w:hAnsi="Times New Roman" w:cs="Times New Roman"/>
          <w:sz w:val="24"/>
          <w:szCs w:val="24"/>
        </w:rPr>
        <w:t>пренатальная</w:t>
      </w:r>
      <w:proofErr w:type="spellEnd"/>
      <w:r w:rsidRPr="00B52016">
        <w:rPr>
          <w:rFonts w:ascii="Times New Roman" w:hAnsi="Times New Roman" w:cs="Times New Roman"/>
          <w:sz w:val="24"/>
          <w:szCs w:val="24"/>
        </w:rPr>
        <w:t xml:space="preserve"> диагностика»</w:t>
      </w:r>
    </w:p>
    <w:p w:rsidR="00FA1E30" w:rsidRDefault="00FA1E30" w:rsidP="00FA1E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F3E2D">
        <w:rPr>
          <w:rFonts w:ascii="Times New Roman" w:hAnsi="Times New Roman" w:cs="Times New Roman"/>
          <w:sz w:val="24"/>
          <w:szCs w:val="24"/>
        </w:rPr>
        <w:t xml:space="preserve">  </w:t>
      </w:r>
      <w:r w:rsidRPr="00B52016">
        <w:rPr>
          <w:rFonts w:ascii="Times New Roman" w:hAnsi="Times New Roman" w:cs="Times New Roman"/>
          <w:sz w:val="24"/>
          <w:szCs w:val="24"/>
        </w:rPr>
        <w:t>2. Методика проведения исследований</w:t>
      </w:r>
    </w:p>
    <w:p w:rsidR="00FA1E30" w:rsidRDefault="00FA1E30" w:rsidP="00FA1E30">
      <w:pPr>
        <w:spacing w:after="0" w:line="240" w:lineRule="auto"/>
        <w:jc w:val="both"/>
        <w:rPr>
          <w:rFonts w:ascii="Times New Roman" w:hAnsi="Times New Roman" w:cs="Times New Roman"/>
          <w:sz w:val="24"/>
          <w:szCs w:val="24"/>
        </w:rPr>
      </w:pPr>
    </w:p>
    <w:p w:rsidR="00FA1E30" w:rsidRPr="00487239" w:rsidRDefault="00FA1E30" w:rsidP="00FA1E30">
      <w:pPr>
        <w:spacing w:after="0"/>
        <w:ind w:firstLine="567"/>
        <w:jc w:val="both"/>
        <w:rPr>
          <w:rFonts w:ascii="Times New Roman" w:hAnsi="Times New Roman" w:cs="Times New Roman"/>
          <w:sz w:val="24"/>
        </w:rPr>
      </w:pPr>
      <w:r w:rsidRPr="00487239">
        <w:rPr>
          <w:rFonts w:ascii="Times New Roman" w:hAnsi="Times New Roman" w:cs="Times New Roman"/>
          <w:sz w:val="24"/>
        </w:rPr>
        <w:t>1.  Под понятием «</w:t>
      </w:r>
      <w:proofErr w:type="spellStart"/>
      <w:r w:rsidRPr="00487239">
        <w:rPr>
          <w:rFonts w:ascii="Times New Roman" w:hAnsi="Times New Roman" w:cs="Times New Roman"/>
          <w:sz w:val="24"/>
        </w:rPr>
        <w:t>пренатальная</w:t>
      </w:r>
      <w:proofErr w:type="spellEnd"/>
      <w:r w:rsidRPr="00487239">
        <w:rPr>
          <w:rFonts w:ascii="Times New Roman" w:hAnsi="Times New Roman" w:cs="Times New Roman"/>
          <w:sz w:val="24"/>
        </w:rPr>
        <w:t xml:space="preserve"> диагностика» понимается комплекс исследований, выполняемых в дородовой период. Основной целью ее выполнения выступает выявление различных патологий на этапе внутриутробного развития плода.</w:t>
      </w:r>
    </w:p>
    <w:p w:rsidR="00FA1E30" w:rsidRDefault="00FA1E30" w:rsidP="00FA1E30">
      <w:pPr>
        <w:spacing w:after="0"/>
        <w:ind w:firstLine="567"/>
        <w:jc w:val="both"/>
        <w:rPr>
          <w:rFonts w:ascii="Times New Roman" w:hAnsi="Times New Roman" w:cs="Times New Roman"/>
          <w:sz w:val="24"/>
        </w:rPr>
      </w:pPr>
      <w:r w:rsidRPr="00487239">
        <w:rPr>
          <w:rFonts w:ascii="Times New Roman" w:hAnsi="Times New Roman" w:cs="Times New Roman"/>
          <w:sz w:val="24"/>
        </w:rPr>
        <w:t>В настоящее время в ряде стран уже доступна </w:t>
      </w:r>
      <w:proofErr w:type="spellStart"/>
      <w:r w:rsidRPr="00487239">
        <w:rPr>
          <w:rFonts w:ascii="Times New Roman" w:hAnsi="Times New Roman" w:cs="Times New Roman"/>
          <w:sz w:val="24"/>
        </w:rPr>
        <w:t>преимплантационная</w:t>
      </w:r>
      <w:proofErr w:type="spellEnd"/>
      <w:r w:rsidRPr="00487239">
        <w:rPr>
          <w:rFonts w:ascii="Times New Roman" w:hAnsi="Times New Roman" w:cs="Times New Roman"/>
          <w:sz w:val="24"/>
        </w:rPr>
        <w:t xml:space="preserve"> генетическая диагностика (до имплантации в матку) эмбриона, развившегося в результате искусственного оплодотворения. Определяется наличие маркеров около 6000 наследственных заболеваний, после чего решается вопрос о целесообразности имплантации эмбриона в матку. При помощи данного вида исследования определяются заболевания, передающиеся по наследству, следовательно, таким способом можно установить различные отклонения.</w:t>
      </w:r>
    </w:p>
    <w:p w:rsidR="00FA1E30" w:rsidRPr="00A7214C" w:rsidRDefault="00FA1E30" w:rsidP="00FA1E30">
      <w:pPr>
        <w:spacing w:after="0"/>
        <w:ind w:firstLine="567"/>
        <w:jc w:val="both"/>
        <w:rPr>
          <w:rFonts w:ascii="Times New Roman" w:hAnsi="Times New Roman" w:cs="Times New Roman"/>
          <w:sz w:val="24"/>
        </w:rPr>
      </w:pPr>
      <w:r w:rsidRPr="00A7214C">
        <w:rPr>
          <w:rFonts w:ascii="Times New Roman" w:eastAsia="Times New Roman" w:hAnsi="Times New Roman" w:cs="Times New Roman"/>
          <w:sz w:val="24"/>
          <w:szCs w:val="23"/>
          <w:lang w:eastAsia="ru-RU"/>
        </w:rPr>
        <w:t>Задачи ПД, как одного из разделов медико-генетической службы включают:</w:t>
      </w:r>
    </w:p>
    <w:p w:rsidR="00FA1E30" w:rsidRPr="00A7214C" w:rsidRDefault="00FA1E30" w:rsidP="00FA1E30">
      <w:pPr>
        <w:pStyle w:val="a3"/>
        <w:numPr>
          <w:ilvl w:val="0"/>
          <w:numId w:val="2"/>
        </w:numPr>
        <w:spacing w:after="0" w:line="240" w:lineRule="auto"/>
        <w:ind w:firstLine="207"/>
        <w:jc w:val="both"/>
        <w:rPr>
          <w:rFonts w:ascii="Times New Roman" w:eastAsia="Times New Roman" w:hAnsi="Times New Roman" w:cs="Times New Roman"/>
          <w:sz w:val="24"/>
          <w:szCs w:val="23"/>
          <w:lang w:eastAsia="ru-RU"/>
        </w:rPr>
      </w:pPr>
      <w:r w:rsidRPr="00A7214C">
        <w:rPr>
          <w:rFonts w:ascii="Times New Roman" w:eastAsia="Times New Roman" w:hAnsi="Times New Roman" w:cs="Times New Roman"/>
          <w:sz w:val="24"/>
          <w:szCs w:val="23"/>
          <w:lang w:eastAsia="ru-RU"/>
        </w:rPr>
        <w:t xml:space="preserve">Предоставление исчерпывающей информации о степени риска рождения больного </w:t>
      </w:r>
      <w:r>
        <w:rPr>
          <w:rFonts w:ascii="Times New Roman" w:eastAsia="Times New Roman" w:hAnsi="Times New Roman" w:cs="Times New Roman"/>
          <w:sz w:val="24"/>
          <w:szCs w:val="23"/>
          <w:lang w:eastAsia="ru-RU"/>
        </w:rPr>
        <w:t>животного</w:t>
      </w:r>
      <w:r w:rsidRPr="00A7214C">
        <w:rPr>
          <w:rFonts w:ascii="Times New Roman" w:eastAsia="Times New Roman" w:hAnsi="Times New Roman" w:cs="Times New Roman"/>
          <w:sz w:val="24"/>
          <w:szCs w:val="23"/>
          <w:lang w:eastAsia="ru-RU"/>
        </w:rPr>
        <w:t>.</w:t>
      </w:r>
    </w:p>
    <w:p w:rsidR="00FA1E30" w:rsidRPr="00A7214C" w:rsidRDefault="00FA1E30" w:rsidP="00FA1E30">
      <w:pPr>
        <w:pStyle w:val="a3"/>
        <w:numPr>
          <w:ilvl w:val="0"/>
          <w:numId w:val="2"/>
        </w:numPr>
        <w:spacing w:after="0" w:line="240" w:lineRule="auto"/>
        <w:ind w:firstLine="207"/>
        <w:jc w:val="both"/>
        <w:rPr>
          <w:rFonts w:ascii="Times New Roman" w:eastAsia="Times New Roman" w:hAnsi="Times New Roman" w:cs="Times New Roman"/>
          <w:sz w:val="24"/>
          <w:szCs w:val="23"/>
          <w:lang w:eastAsia="ru-RU"/>
        </w:rPr>
      </w:pPr>
      <w:r w:rsidRPr="00A7214C">
        <w:rPr>
          <w:rFonts w:ascii="Times New Roman" w:eastAsia="Times New Roman" w:hAnsi="Times New Roman" w:cs="Times New Roman"/>
          <w:sz w:val="24"/>
          <w:szCs w:val="23"/>
          <w:lang w:eastAsia="ru-RU"/>
        </w:rPr>
        <w:t>В случае высокого риска предоставление информации о возможности прерывания бере</w:t>
      </w:r>
      <w:r>
        <w:rPr>
          <w:rFonts w:ascii="Times New Roman" w:eastAsia="Times New Roman" w:hAnsi="Times New Roman" w:cs="Times New Roman"/>
          <w:sz w:val="24"/>
          <w:szCs w:val="23"/>
          <w:lang w:eastAsia="ru-RU"/>
        </w:rPr>
        <w:t>менности.</w:t>
      </w:r>
    </w:p>
    <w:p w:rsidR="00FA1E30" w:rsidRPr="00A7214C" w:rsidRDefault="00FA1E30" w:rsidP="00FA1E30">
      <w:pPr>
        <w:pStyle w:val="a3"/>
        <w:numPr>
          <w:ilvl w:val="0"/>
          <w:numId w:val="2"/>
        </w:numPr>
        <w:spacing w:after="0" w:line="240" w:lineRule="auto"/>
        <w:ind w:firstLine="207"/>
        <w:jc w:val="both"/>
        <w:rPr>
          <w:rFonts w:ascii="Times New Roman" w:eastAsia="Times New Roman" w:hAnsi="Times New Roman" w:cs="Times New Roman"/>
          <w:sz w:val="24"/>
          <w:szCs w:val="23"/>
          <w:lang w:eastAsia="ru-RU"/>
        </w:rPr>
      </w:pPr>
      <w:r>
        <w:rPr>
          <w:rFonts w:ascii="Times New Roman" w:eastAsia="Times New Roman" w:hAnsi="Times New Roman" w:cs="Times New Roman"/>
          <w:sz w:val="24"/>
          <w:szCs w:val="23"/>
          <w:lang w:eastAsia="ru-RU"/>
        </w:rPr>
        <w:t>В</w:t>
      </w:r>
      <w:r w:rsidRPr="00A7214C">
        <w:rPr>
          <w:rFonts w:ascii="Times New Roman" w:eastAsia="Times New Roman" w:hAnsi="Times New Roman" w:cs="Times New Roman"/>
          <w:sz w:val="24"/>
          <w:szCs w:val="23"/>
          <w:lang w:eastAsia="ru-RU"/>
        </w:rPr>
        <w:t>едения беременности и ранней диагностики внутриутробной патологии.</w:t>
      </w:r>
    </w:p>
    <w:p w:rsidR="00FA1E30" w:rsidRPr="00A7214C" w:rsidRDefault="00FA1E30" w:rsidP="00FA1E30">
      <w:pPr>
        <w:pStyle w:val="a3"/>
        <w:numPr>
          <w:ilvl w:val="0"/>
          <w:numId w:val="2"/>
        </w:numPr>
        <w:spacing w:after="0" w:line="240" w:lineRule="auto"/>
        <w:ind w:firstLine="207"/>
        <w:jc w:val="both"/>
        <w:rPr>
          <w:rFonts w:ascii="Times New Roman" w:eastAsia="Times New Roman" w:hAnsi="Times New Roman" w:cs="Times New Roman"/>
          <w:sz w:val="24"/>
          <w:szCs w:val="23"/>
          <w:lang w:eastAsia="ru-RU"/>
        </w:rPr>
      </w:pPr>
      <w:r w:rsidRPr="00A7214C">
        <w:rPr>
          <w:rFonts w:ascii="Times New Roman" w:eastAsia="Times New Roman" w:hAnsi="Times New Roman" w:cs="Times New Roman"/>
          <w:sz w:val="24"/>
          <w:szCs w:val="23"/>
          <w:lang w:eastAsia="ru-RU"/>
        </w:rPr>
        <w:t>Определение прогноза здоровья будущего потомства.</w:t>
      </w:r>
    </w:p>
    <w:p w:rsidR="00FA1E30" w:rsidRPr="00487239" w:rsidRDefault="00FA1E30" w:rsidP="00FA1E30">
      <w:pPr>
        <w:spacing w:after="0"/>
        <w:ind w:firstLine="567"/>
        <w:jc w:val="both"/>
        <w:rPr>
          <w:rFonts w:ascii="Times New Roman" w:hAnsi="Times New Roman" w:cs="Times New Roman"/>
          <w:sz w:val="24"/>
        </w:rPr>
      </w:pPr>
      <w:r w:rsidRPr="00487239">
        <w:rPr>
          <w:rFonts w:ascii="Times New Roman" w:hAnsi="Times New Roman" w:cs="Times New Roman"/>
          <w:sz w:val="24"/>
        </w:rPr>
        <w:t xml:space="preserve">2. Сегодня для проведения изучения эмбриона современная практическая </w:t>
      </w:r>
      <w:proofErr w:type="spellStart"/>
      <w:r w:rsidRPr="00487239">
        <w:rPr>
          <w:rFonts w:ascii="Times New Roman" w:hAnsi="Times New Roman" w:cs="Times New Roman"/>
          <w:sz w:val="24"/>
        </w:rPr>
        <w:t>репродуктология</w:t>
      </w:r>
      <w:proofErr w:type="spellEnd"/>
      <w:r w:rsidRPr="00487239">
        <w:rPr>
          <w:rFonts w:ascii="Times New Roman" w:hAnsi="Times New Roman" w:cs="Times New Roman"/>
          <w:sz w:val="24"/>
        </w:rPr>
        <w:t xml:space="preserve"> использует множество методов, у которых уровень надежности, а также степень возможности высоки. Выделяют две группы проведения </w:t>
      </w:r>
      <w:proofErr w:type="spellStart"/>
      <w:r w:rsidRPr="00487239">
        <w:rPr>
          <w:rFonts w:ascii="Times New Roman" w:hAnsi="Times New Roman" w:cs="Times New Roman"/>
          <w:sz w:val="24"/>
        </w:rPr>
        <w:t>пренатальной</w:t>
      </w:r>
      <w:proofErr w:type="spellEnd"/>
      <w:r w:rsidRPr="00487239">
        <w:rPr>
          <w:rFonts w:ascii="Times New Roman" w:hAnsi="Times New Roman" w:cs="Times New Roman"/>
          <w:sz w:val="24"/>
        </w:rPr>
        <w:t xml:space="preserve"> диагностики: </w:t>
      </w:r>
      <w:proofErr w:type="spellStart"/>
      <w:r w:rsidRPr="00487239">
        <w:rPr>
          <w:rFonts w:ascii="Times New Roman" w:hAnsi="Times New Roman" w:cs="Times New Roman"/>
          <w:sz w:val="24"/>
        </w:rPr>
        <w:t>инвазивным</w:t>
      </w:r>
      <w:proofErr w:type="spellEnd"/>
      <w:r w:rsidRPr="00487239">
        <w:rPr>
          <w:rFonts w:ascii="Times New Roman" w:hAnsi="Times New Roman" w:cs="Times New Roman"/>
          <w:sz w:val="24"/>
        </w:rPr>
        <w:t xml:space="preserve"> способом и </w:t>
      </w:r>
      <w:proofErr w:type="spellStart"/>
      <w:r w:rsidRPr="00487239">
        <w:rPr>
          <w:rFonts w:ascii="Times New Roman" w:hAnsi="Times New Roman" w:cs="Times New Roman"/>
          <w:sz w:val="24"/>
        </w:rPr>
        <w:t>неинвазивные</w:t>
      </w:r>
      <w:proofErr w:type="spellEnd"/>
      <w:r w:rsidRPr="00487239">
        <w:rPr>
          <w:rFonts w:ascii="Times New Roman" w:hAnsi="Times New Roman" w:cs="Times New Roman"/>
          <w:sz w:val="24"/>
        </w:rPr>
        <w:t>.</w:t>
      </w:r>
    </w:p>
    <w:p w:rsidR="00FA1E30" w:rsidRPr="00487239" w:rsidRDefault="00FA1E30" w:rsidP="00FA1E30">
      <w:pPr>
        <w:spacing w:after="0"/>
        <w:ind w:firstLine="567"/>
        <w:jc w:val="both"/>
        <w:rPr>
          <w:rFonts w:ascii="Times New Roman" w:hAnsi="Times New Roman" w:cs="Times New Roman"/>
          <w:sz w:val="24"/>
        </w:rPr>
      </w:pPr>
      <w:proofErr w:type="spellStart"/>
      <w:r w:rsidRPr="00487239">
        <w:rPr>
          <w:rFonts w:ascii="Times New Roman" w:hAnsi="Times New Roman" w:cs="Times New Roman"/>
          <w:sz w:val="24"/>
        </w:rPr>
        <w:t>Пренатальное</w:t>
      </w:r>
      <w:proofErr w:type="spellEnd"/>
      <w:r w:rsidRPr="00487239">
        <w:rPr>
          <w:rFonts w:ascii="Times New Roman" w:hAnsi="Times New Roman" w:cs="Times New Roman"/>
          <w:sz w:val="24"/>
        </w:rPr>
        <w:t xml:space="preserve"> исследование </w:t>
      </w:r>
      <w:proofErr w:type="spellStart"/>
      <w:r w:rsidRPr="00487239">
        <w:rPr>
          <w:rFonts w:ascii="Times New Roman" w:hAnsi="Times New Roman" w:cs="Times New Roman"/>
          <w:sz w:val="24"/>
        </w:rPr>
        <w:t>инвазивным</w:t>
      </w:r>
      <w:proofErr w:type="spellEnd"/>
      <w:r w:rsidRPr="00487239">
        <w:rPr>
          <w:rFonts w:ascii="Times New Roman" w:hAnsi="Times New Roman" w:cs="Times New Roman"/>
          <w:sz w:val="24"/>
        </w:rPr>
        <w:t xml:space="preserve"> методом подразумевает вторжение в женский организм, в частности полость матки, путем хирургического вмешательства.</w:t>
      </w:r>
    </w:p>
    <w:p w:rsidR="00FA1E30" w:rsidRPr="00487239" w:rsidRDefault="00FA1E30" w:rsidP="00FA1E30">
      <w:pPr>
        <w:spacing w:after="0"/>
        <w:ind w:firstLine="567"/>
        <w:jc w:val="both"/>
        <w:rPr>
          <w:rFonts w:ascii="Times New Roman" w:hAnsi="Times New Roman" w:cs="Times New Roman"/>
          <w:sz w:val="24"/>
        </w:rPr>
      </w:pPr>
      <w:r w:rsidRPr="00487239">
        <w:rPr>
          <w:rFonts w:ascii="Times New Roman" w:hAnsi="Times New Roman" w:cs="Times New Roman"/>
          <w:sz w:val="24"/>
        </w:rPr>
        <w:t>Данный способ для плода является достаточно небезопасным, а также и матери, следовательно, применяют его исключительно в редких случаях, если существуют некие опасения за здоровье будущего малыша. В организм матери такое медицинское вторжение необходимо выполнить, чтобы осуществить забор крови из пуповины, образцов тканей – хориона, плаценты и других важных материалов.</w:t>
      </w:r>
    </w:p>
    <w:p w:rsidR="00FA1E30" w:rsidRPr="00487239" w:rsidRDefault="00FA1E30" w:rsidP="00FA1E30">
      <w:pPr>
        <w:spacing w:after="0"/>
        <w:ind w:firstLine="567"/>
        <w:jc w:val="both"/>
        <w:rPr>
          <w:rFonts w:ascii="Times New Roman" w:hAnsi="Times New Roman" w:cs="Times New Roman"/>
          <w:sz w:val="24"/>
        </w:rPr>
      </w:pPr>
      <w:r w:rsidRPr="00487239">
        <w:rPr>
          <w:rFonts w:ascii="Times New Roman" w:hAnsi="Times New Roman" w:cs="Times New Roman"/>
          <w:sz w:val="24"/>
        </w:rPr>
        <w:t xml:space="preserve">При </w:t>
      </w:r>
      <w:proofErr w:type="spellStart"/>
      <w:r w:rsidRPr="00487239">
        <w:rPr>
          <w:rFonts w:ascii="Times New Roman" w:hAnsi="Times New Roman" w:cs="Times New Roman"/>
          <w:sz w:val="24"/>
        </w:rPr>
        <w:t>инвазивном</w:t>
      </w:r>
      <w:proofErr w:type="spellEnd"/>
      <w:r w:rsidRPr="00487239">
        <w:rPr>
          <w:rFonts w:ascii="Times New Roman" w:hAnsi="Times New Roman" w:cs="Times New Roman"/>
          <w:sz w:val="24"/>
        </w:rPr>
        <w:t xml:space="preserve"> </w:t>
      </w:r>
      <w:proofErr w:type="spellStart"/>
      <w:r w:rsidRPr="00487239">
        <w:rPr>
          <w:rFonts w:ascii="Times New Roman" w:hAnsi="Times New Roman" w:cs="Times New Roman"/>
          <w:sz w:val="24"/>
        </w:rPr>
        <w:t>пренатальном</w:t>
      </w:r>
      <w:proofErr w:type="spellEnd"/>
      <w:r w:rsidRPr="00487239">
        <w:rPr>
          <w:rFonts w:ascii="Times New Roman" w:hAnsi="Times New Roman" w:cs="Times New Roman"/>
          <w:sz w:val="24"/>
        </w:rPr>
        <w:t xml:space="preserve"> исследовании, помогающего определить наследственные недуги, а также различные изменения в развитии плода, выполняют такие процедуры:</w:t>
      </w:r>
    </w:p>
    <w:p w:rsidR="00FA1E30" w:rsidRPr="00487239" w:rsidRDefault="00FA1E30" w:rsidP="00FA1E30">
      <w:pPr>
        <w:spacing w:after="0"/>
        <w:ind w:firstLine="567"/>
        <w:jc w:val="both"/>
        <w:rPr>
          <w:rFonts w:ascii="Times New Roman" w:hAnsi="Times New Roman" w:cs="Times New Roman"/>
          <w:sz w:val="24"/>
        </w:rPr>
      </w:pPr>
      <w:r w:rsidRPr="00487239">
        <w:rPr>
          <w:rFonts w:ascii="Times New Roman" w:hAnsi="Times New Roman" w:cs="Times New Roman"/>
          <w:sz w:val="24"/>
        </w:rPr>
        <w:t xml:space="preserve">1. </w:t>
      </w:r>
      <w:proofErr w:type="spellStart"/>
      <w:r w:rsidRPr="00487239">
        <w:rPr>
          <w:rFonts w:ascii="Times New Roman" w:hAnsi="Times New Roman" w:cs="Times New Roman"/>
          <w:sz w:val="24"/>
        </w:rPr>
        <w:t>Амниоцентез</w:t>
      </w:r>
      <w:proofErr w:type="spellEnd"/>
      <w:r w:rsidRPr="00487239">
        <w:rPr>
          <w:rFonts w:ascii="Times New Roman" w:hAnsi="Times New Roman" w:cs="Times New Roman"/>
          <w:sz w:val="24"/>
        </w:rPr>
        <w:t xml:space="preserve"> – это означает выполнение прокола оболочек плодного пузыря для того, чтобы получить амниотическую жидкость, возможно, ороговевшие эпителии </w:t>
      </w:r>
      <w:proofErr w:type="gramStart"/>
      <w:r w:rsidRPr="00487239">
        <w:rPr>
          <w:rFonts w:ascii="Times New Roman" w:hAnsi="Times New Roman" w:cs="Times New Roman"/>
          <w:sz w:val="24"/>
        </w:rPr>
        <w:t>амнионе</w:t>
      </w:r>
      <w:proofErr w:type="gramEnd"/>
      <w:r w:rsidRPr="00487239">
        <w:rPr>
          <w:rFonts w:ascii="Times New Roman" w:hAnsi="Times New Roman" w:cs="Times New Roman"/>
          <w:sz w:val="24"/>
        </w:rPr>
        <w:t xml:space="preserve"> плода. Проводят выполнение этой процедуры на 15 - 18 неделе.  </w:t>
      </w:r>
    </w:p>
    <w:p w:rsidR="00FA1E30" w:rsidRPr="00487239" w:rsidRDefault="00FA1E30" w:rsidP="00FA1E30">
      <w:pPr>
        <w:spacing w:after="0"/>
        <w:ind w:firstLine="567"/>
        <w:jc w:val="both"/>
        <w:rPr>
          <w:rFonts w:ascii="Times New Roman" w:hAnsi="Times New Roman" w:cs="Times New Roman"/>
          <w:sz w:val="24"/>
        </w:rPr>
      </w:pPr>
      <w:r w:rsidRPr="00487239">
        <w:rPr>
          <w:rFonts w:ascii="Times New Roman" w:hAnsi="Times New Roman" w:cs="Times New Roman"/>
          <w:sz w:val="24"/>
        </w:rPr>
        <w:t>Данная диагностика выполняется при помощи УЗИ через область брюшины, это помогает устранить повреждение плаценты. В достаточно редких случаях выполняют </w:t>
      </w:r>
      <w:proofErr w:type="spellStart"/>
      <w:r w:rsidRPr="00487239">
        <w:rPr>
          <w:rFonts w:ascii="Times New Roman" w:hAnsi="Times New Roman" w:cs="Times New Roman"/>
          <w:sz w:val="24"/>
        </w:rPr>
        <w:t>амниоцентез</w:t>
      </w:r>
      <w:proofErr w:type="spellEnd"/>
      <w:r w:rsidRPr="00487239">
        <w:rPr>
          <w:rFonts w:ascii="Times New Roman" w:hAnsi="Times New Roman" w:cs="Times New Roman"/>
          <w:sz w:val="24"/>
        </w:rPr>
        <w:t xml:space="preserve"> влагалищным способом. Из полости амниона выполняют забор жидкости около 8-10 </w:t>
      </w:r>
      <w:proofErr w:type="spellStart"/>
      <w:r w:rsidRPr="00487239">
        <w:rPr>
          <w:rFonts w:ascii="Times New Roman" w:hAnsi="Times New Roman" w:cs="Times New Roman"/>
          <w:sz w:val="24"/>
        </w:rPr>
        <w:t>миллитров</w:t>
      </w:r>
      <w:proofErr w:type="spellEnd"/>
      <w:r w:rsidRPr="00487239">
        <w:rPr>
          <w:rFonts w:ascii="Times New Roman" w:hAnsi="Times New Roman" w:cs="Times New Roman"/>
          <w:sz w:val="24"/>
        </w:rPr>
        <w:t>. Значимой для диагностики является исключительно концентрация АФП, при наличии изменений передней брюшной стенки и существовании аномалий нервной трубки уровень АФП значительно увеличивается.</w:t>
      </w:r>
    </w:p>
    <w:p w:rsidR="00FA1E30" w:rsidRPr="00487239" w:rsidRDefault="00FA1E30" w:rsidP="00FA1E30">
      <w:pPr>
        <w:spacing w:after="0"/>
        <w:ind w:firstLine="567"/>
        <w:jc w:val="both"/>
        <w:rPr>
          <w:rFonts w:ascii="Times New Roman" w:hAnsi="Times New Roman" w:cs="Times New Roman"/>
          <w:sz w:val="24"/>
        </w:rPr>
      </w:pPr>
      <w:r w:rsidRPr="00487239">
        <w:rPr>
          <w:rFonts w:ascii="Times New Roman" w:hAnsi="Times New Roman" w:cs="Times New Roman"/>
          <w:sz w:val="24"/>
        </w:rPr>
        <w:t xml:space="preserve">При проведении </w:t>
      </w:r>
      <w:proofErr w:type="spellStart"/>
      <w:r w:rsidRPr="00487239">
        <w:rPr>
          <w:rFonts w:ascii="Times New Roman" w:hAnsi="Times New Roman" w:cs="Times New Roman"/>
          <w:sz w:val="24"/>
        </w:rPr>
        <w:t>амниоцентеза</w:t>
      </w:r>
      <w:proofErr w:type="spellEnd"/>
      <w:r w:rsidRPr="00487239">
        <w:rPr>
          <w:rFonts w:ascii="Times New Roman" w:hAnsi="Times New Roman" w:cs="Times New Roman"/>
          <w:sz w:val="24"/>
        </w:rPr>
        <w:t xml:space="preserve"> главным источником для диагностики являются клетки. Они в обязательном порядке биохимических исследований и цитогенетических диагностик проходят этап культивирования, который длится от 2 до 4 недель. Лишь при </w:t>
      </w:r>
      <w:r w:rsidRPr="00487239">
        <w:rPr>
          <w:rFonts w:ascii="Times New Roman" w:hAnsi="Times New Roman" w:cs="Times New Roman"/>
          <w:sz w:val="24"/>
        </w:rPr>
        <w:lastRenderedPageBreak/>
        <w:t>молекулярно-генетических исследованиях, выполняемых путем ПЦР, не требуется культивирование клеток.</w:t>
      </w:r>
    </w:p>
    <w:p w:rsidR="00FA1E30" w:rsidRPr="00487239" w:rsidRDefault="00FA1E30" w:rsidP="00FA1E30">
      <w:pPr>
        <w:spacing w:after="0"/>
        <w:ind w:firstLine="567"/>
        <w:jc w:val="both"/>
        <w:rPr>
          <w:rFonts w:ascii="Times New Roman" w:hAnsi="Times New Roman" w:cs="Times New Roman"/>
          <w:sz w:val="24"/>
        </w:rPr>
      </w:pPr>
      <w:r w:rsidRPr="00487239">
        <w:rPr>
          <w:rFonts w:ascii="Times New Roman" w:hAnsi="Times New Roman" w:cs="Times New Roman"/>
          <w:sz w:val="24"/>
        </w:rPr>
        <w:t xml:space="preserve">2. </w:t>
      </w:r>
      <w:proofErr w:type="spellStart"/>
      <w:r w:rsidRPr="00487239">
        <w:rPr>
          <w:rFonts w:ascii="Times New Roman" w:hAnsi="Times New Roman" w:cs="Times New Roman"/>
          <w:sz w:val="24"/>
        </w:rPr>
        <w:t>Кордоцентез</w:t>
      </w:r>
      <w:proofErr w:type="spellEnd"/>
      <w:r w:rsidRPr="00487239">
        <w:rPr>
          <w:rFonts w:ascii="Times New Roman" w:hAnsi="Times New Roman" w:cs="Times New Roman"/>
          <w:sz w:val="24"/>
        </w:rPr>
        <w:t> – иными словами это процесс взятия пуповинной крови, выполняемый на 18-22 недели. Затем делают диагностирование пробы крови на определение наследственных болезней.</w:t>
      </w:r>
    </w:p>
    <w:p w:rsidR="00FA1E30" w:rsidRPr="00487239" w:rsidRDefault="00FA1E30" w:rsidP="00FA1E30">
      <w:pPr>
        <w:spacing w:after="0"/>
        <w:ind w:firstLine="567"/>
        <w:jc w:val="both"/>
        <w:rPr>
          <w:rFonts w:ascii="Times New Roman" w:hAnsi="Times New Roman" w:cs="Times New Roman"/>
          <w:sz w:val="24"/>
        </w:rPr>
      </w:pPr>
      <w:r w:rsidRPr="00487239">
        <w:rPr>
          <w:rFonts w:ascii="Times New Roman" w:hAnsi="Times New Roman" w:cs="Times New Roman"/>
          <w:sz w:val="24"/>
        </w:rPr>
        <w:t>Этот способ исследования применяют для определения заболеваний, передающихся наследственно, которые вызваны изменением количества, возможно структуры хромосом, также он помогает установить гематологические заболевания.</w:t>
      </w:r>
    </w:p>
    <w:p w:rsidR="00FA1E30" w:rsidRPr="00487239" w:rsidRDefault="00FA1E30" w:rsidP="00FA1E30">
      <w:pPr>
        <w:spacing w:after="0"/>
        <w:ind w:firstLine="567"/>
        <w:jc w:val="both"/>
        <w:rPr>
          <w:rFonts w:ascii="Times New Roman" w:hAnsi="Times New Roman" w:cs="Times New Roman"/>
          <w:sz w:val="24"/>
        </w:rPr>
      </w:pPr>
      <w:r w:rsidRPr="00487239">
        <w:rPr>
          <w:rFonts w:ascii="Times New Roman" w:hAnsi="Times New Roman" w:cs="Times New Roman"/>
          <w:sz w:val="24"/>
        </w:rPr>
        <w:t>В процессе </w:t>
      </w:r>
      <w:proofErr w:type="spellStart"/>
      <w:r w:rsidRPr="00487239">
        <w:rPr>
          <w:rFonts w:ascii="Times New Roman" w:hAnsi="Times New Roman" w:cs="Times New Roman"/>
          <w:sz w:val="24"/>
        </w:rPr>
        <w:t>кордоцентеза</w:t>
      </w:r>
      <w:proofErr w:type="spellEnd"/>
      <w:r w:rsidRPr="00487239">
        <w:rPr>
          <w:rFonts w:ascii="Times New Roman" w:hAnsi="Times New Roman" w:cs="Times New Roman"/>
          <w:sz w:val="24"/>
        </w:rPr>
        <w:t> в качестве диагностирования используется гематологический статус и внутриутробные инфекции. Данная манипуляция в 80-98 процентов случаев показывает превосходные результаты при первой же попытке.</w:t>
      </w:r>
    </w:p>
    <w:p w:rsidR="00FA1E30" w:rsidRPr="00487239" w:rsidRDefault="00FA1E30" w:rsidP="00FA1E30">
      <w:pPr>
        <w:spacing w:after="0"/>
        <w:ind w:firstLine="567"/>
        <w:jc w:val="both"/>
        <w:rPr>
          <w:rFonts w:ascii="Times New Roman" w:hAnsi="Times New Roman" w:cs="Times New Roman"/>
          <w:sz w:val="24"/>
        </w:rPr>
      </w:pPr>
      <w:proofErr w:type="spellStart"/>
      <w:r w:rsidRPr="00487239">
        <w:rPr>
          <w:rFonts w:ascii="Times New Roman" w:hAnsi="Times New Roman" w:cs="Times New Roman"/>
          <w:sz w:val="24"/>
        </w:rPr>
        <w:t>Кордоцентез</w:t>
      </w:r>
      <w:proofErr w:type="spellEnd"/>
      <w:r w:rsidRPr="00487239">
        <w:rPr>
          <w:rFonts w:ascii="Times New Roman" w:hAnsi="Times New Roman" w:cs="Times New Roman"/>
          <w:sz w:val="24"/>
        </w:rPr>
        <w:t xml:space="preserve"> имеет определенные преимущества, если сравнивать его с процессом </w:t>
      </w:r>
      <w:proofErr w:type="spellStart"/>
      <w:r w:rsidRPr="00487239">
        <w:rPr>
          <w:rFonts w:ascii="Times New Roman" w:hAnsi="Times New Roman" w:cs="Times New Roman"/>
          <w:sz w:val="24"/>
        </w:rPr>
        <w:t>амниоцентеза</w:t>
      </w:r>
      <w:proofErr w:type="spellEnd"/>
      <w:r w:rsidRPr="00487239">
        <w:rPr>
          <w:rFonts w:ascii="Times New Roman" w:hAnsi="Times New Roman" w:cs="Times New Roman"/>
          <w:sz w:val="24"/>
        </w:rPr>
        <w:t>, так как в первом случае берется кровь, которая представляет собой наиболее удобный предмет, используемый для проведения исследования, нежели клетки плодных вод.</w:t>
      </w:r>
    </w:p>
    <w:p w:rsidR="00FA1E30" w:rsidRPr="00487239" w:rsidRDefault="00FA1E30" w:rsidP="00FA1E30">
      <w:pPr>
        <w:spacing w:after="0"/>
        <w:ind w:firstLine="567"/>
        <w:jc w:val="both"/>
        <w:rPr>
          <w:rFonts w:ascii="Times New Roman" w:hAnsi="Times New Roman" w:cs="Times New Roman"/>
          <w:sz w:val="24"/>
        </w:rPr>
      </w:pPr>
      <w:r w:rsidRPr="00487239">
        <w:rPr>
          <w:rFonts w:ascii="Times New Roman" w:hAnsi="Times New Roman" w:cs="Times New Roman"/>
          <w:sz w:val="24"/>
        </w:rPr>
        <w:t xml:space="preserve">Чтобы определить серьезные заболевания кожи, передающиеся наследственным путем, к примеру, такие как </w:t>
      </w:r>
      <w:proofErr w:type="spellStart"/>
      <w:r w:rsidRPr="00487239">
        <w:rPr>
          <w:rFonts w:ascii="Times New Roman" w:hAnsi="Times New Roman" w:cs="Times New Roman"/>
          <w:sz w:val="24"/>
        </w:rPr>
        <w:t>эпидермолиз</w:t>
      </w:r>
      <w:proofErr w:type="spellEnd"/>
      <w:r w:rsidRPr="00487239">
        <w:rPr>
          <w:rFonts w:ascii="Times New Roman" w:hAnsi="Times New Roman" w:cs="Times New Roman"/>
          <w:sz w:val="24"/>
        </w:rPr>
        <w:t>, проводят биопсию кожного покрова плода. Затем выполняется патоморфологическое диагностирование, в редких случаях электронно-микроскопическое. Присутствие кожных заболеваний наследственного характера помогут установить морфологические критерии, при помощи которых можно определить точный диагноз, возможно, опровергнуть его.</w:t>
      </w:r>
    </w:p>
    <w:p w:rsidR="00FA1E30" w:rsidRPr="00487239" w:rsidRDefault="00FA1E30" w:rsidP="00FA1E30">
      <w:pPr>
        <w:spacing w:after="0"/>
        <w:ind w:firstLine="567"/>
        <w:jc w:val="both"/>
        <w:rPr>
          <w:rFonts w:ascii="Times New Roman" w:hAnsi="Times New Roman" w:cs="Times New Roman"/>
          <w:sz w:val="24"/>
        </w:rPr>
      </w:pPr>
      <w:r w:rsidRPr="00487239">
        <w:rPr>
          <w:rFonts w:ascii="Times New Roman" w:hAnsi="Times New Roman" w:cs="Times New Roman"/>
          <w:sz w:val="24"/>
        </w:rPr>
        <w:t xml:space="preserve">3. </w:t>
      </w:r>
      <w:proofErr w:type="spellStart"/>
      <w:r w:rsidRPr="00487239">
        <w:rPr>
          <w:rFonts w:ascii="Times New Roman" w:hAnsi="Times New Roman" w:cs="Times New Roman"/>
          <w:sz w:val="24"/>
        </w:rPr>
        <w:t>Фетоскопия</w:t>
      </w:r>
      <w:proofErr w:type="spellEnd"/>
      <w:r w:rsidRPr="00487239">
        <w:rPr>
          <w:rFonts w:ascii="Times New Roman" w:hAnsi="Times New Roman" w:cs="Times New Roman"/>
          <w:sz w:val="24"/>
        </w:rPr>
        <w:t> - когда выполняют введение зонда, оценивая состояние внутриутробного развития плода. Этот метод в качестве определения врожденных пороков развития применяется в особо редких случаях. Его проводят в период 18-23 недели вынашивания плода.</w:t>
      </w:r>
    </w:p>
    <w:p w:rsidR="00FA1E30" w:rsidRPr="00487239" w:rsidRDefault="00FA1E30" w:rsidP="00FA1E30">
      <w:pPr>
        <w:spacing w:after="0"/>
        <w:ind w:firstLine="567"/>
        <w:jc w:val="both"/>
        <w:rPr>
          <w:rFonts w:ascii="Times New Roman" w:hAnsi="Times New Roman" w:cs="Times New Roman"/>
          <w:sz w:val="24"/>
        </w:rPr>
      </w:pPr>
      <w:r w:rsidRPr="00487239">
        <w:rPr>
          <w:rFonts w:ascii="Times New Roman" w:hAnsi="Times New Roman" w:cs="Times New Roman"/>
          <w:sz w:val="24"/>
        </w:rPr>
        <w:t xml:space="preserve">Поскольку практически все пороки развития, имеющие врожденный характер, можно рассмотреть при помощи ультразвукового исследования и применения оптического зонда, однако, первый способ диагностирования является более безопасным. Поскольку в процессе выполнения </w:t>
      </w:r>
      <w:proofErr w:type="spellStart"/>
      <w:r w:rsidRPr="00487239">
        <w:rPr>
          <w:rFonts w:ascii="Times New Roman" w:hAnsi="Times New Roman" w:cs="Times New Roman"/>
          <w:sz w:val="24"/>
        </w:rPr>
        <w:t>фетоскопии</w:t>
      </w:r>
      <w:proofErr w:type="spellEnd"/>
      <w:r w:rsidRPr="00487239">
        <w:rPr>
          <w:rFonts w:ascii="Times New Roman" w:hAnsi="Times New Roman" w:cs="Times New Roman"/>
          <w:sz w:val="24"/>
        </w:rPr>
        <w:t xml:space="preserve"> необходимо в амниотическую полость вводить оптический зонд, а это способно спровоцировать осложнение течения беременности. При проведении </w:t>
      </w:r>
      <w:proofErr w:type="spellStart"/>
      <w:r w:rsidRPr="00487239">
        <w:rPr>
          <w:rFonts w:ascii="Times New Roman" w:hAnsi="Times New Roman" w:cs="Times New Roman"/>
          <w:sz w:val="24"/>
        </w:rPr>
        <w:t>фетоскопии</w:t>
      </w:r>
      <w:proofErr w:type="spellEnd"/>
      <w:r w:rsidRPr="00487239">
        <w:rPr>
          <w:rFonts w:ascii="Times New Roman" w:hAnsi="Times New Roman" w:cs="Times New Roman"/>
          <w:sz w:val="24"/>
        </w:rPr>
        <w:t xml:space="preserve"> в семи-восьми процентах случаев происходят выкидыши.</w:t>
      </w:r>
    </w:p>
    <w:p w:rsidR="00FA1E30" w:rsidRPr="00487239" w:rsidRDefault="00FA1E30" w:rsidP="00FA1E30">
      <w:pPr>
        <w:spacing w:after="0"/>
        <w:ind w:firstLine="567"/>
        <w:jc w:val="both"/>
        <w:rPr>
          <w:rFonts w:ascii="Times New Roman" w:hAnsi="Times New Roman" w:cs="Times New Roman"/>
          <w:sz w:val="24"/>
        </w:rPr>
      </w:pPr>
      <w:r w:rsidRPr="00487239">
        <w:rPr>
          <w:rFonts w:ascii="Times New Roman" w:hAnsi="Times New Roman" w:cs="Times New Roman"/>
          <w:sz w:val="24"/>
        </w:rPr>
        <w:t xml:space="preserve">Ультразвуковое исследование является основным </w:t>
      </w:r>
      <w:proofErr w:type="spellStart"/>
      <w:r w:rsidRPr="00487239">
        <w:rPr>
          <w:rFonts w:ascii="Times New Roman" w:hAnsi="Times New Roman" w:cs="Times New Roman"/>
          <w:sz w:val="24"/>
        </w:rPr>
        <w:t>неинвазивным</w:t>
      </w:r>
      <w:proofErr w:type="spellEnd"/>
      <w:r w:rsidRPr="00487239">
        <w:rPr>
          <w:rFonts w:ascii="Times New Roman" w:hAnsi="Times New Roman" w:cs="Times New Roman"/>
          <w:sz w:val="24"/>
        </w:rPr>
        <w:t xml:space="preserve"> методом при выполнении </w:t>
      </w:r>
      <w:proofErr w:type="spellStart"/>
      <w:r w:rsidRPr="00487239">
        <w:rPr>
          <w:rFonts w:ascii="Times New Roman" w:hAnsi="Times New Roman" w:cs="Times New Roman"/>
          <w:sz w:val="24"/>
        </w:rPr>
        <w:t>пренатальной</w:t>
      </w:r>
      <w:proofErr w:type="spellEnd"/>
      <w:r w:rsidRPr="00487239">
        <w:rPr>
          <w:rFonts w:ascii="Times New Roman" w:hAnsi="Times New Roman" w:cs="Times New Roman"/>
          <w:sz w:val="24"/>
        </w:rPr>
        <w:t xml:space="preserve"> процедуры, которая проводится два раза в период вынашивания плода.  </w:t>
      </w:r>
    </w:p>
    <w:p w:rsidR="00FA1E30" w:rsidRPr="00B52016" w:rsidRDefault="00FA1E30" w:rsidP="00FA1E30">
      <w:pPr>
        <w:spacing w:after="0" w:line="240" w:lineRule="auto"/>
        <w:jc w:val="both"/>
        <w:rPr>
          <w:rFonts w:ascii="Times New Roman" w:hAnsi="Times New Roman" w:cs="Times New Roman"/>
          <w:sz w:val="24"/>
          <w:szCs w:val="24"/>
        </w:rPr>
      </w:pPr>
    </w:p>
    <w:p w:rsidR="00FA1E30" w:rsidRPr="00B52016" w:rsidRDefault="00FA1E30" w:rsidP="00FA1E30">
      <w:pPr>
        <w:spacing w:after="0" w:line="240" w:lineRule="auto"/>
        <w:ind w:firstLine="567"/>
        <w:jc w:val="both"/>
        <w:rPr>
          <w:rFonts w:ascii="Times New Roman" w:hAnsi="Times New Roman" w:cs="Times New Roman"/>
          <w:b/>
          <w:sz w:val="24"/>
          <w:szCs w:val="24"/>
        </w:rPr>
      </w:pPr>
      <w:r w:rsidRPr="00B52016">
        <w:rPr>
          <w:rFonts w:ascii="Times New Roman" w:hAnsi="Times New Roman" w:cs="Times New Roman"/>
          <w:b/>
          <w:sz w:val="24"/>
          <w:szCs w:val="24"/>
        </w:rPr>
        <w:t>Контрольные вопросы:</w:t>
      </w:r>
    </w:p>
    <w:p w:rsidR="00FA1E30" w:rsidRPr="00B52016" w:rsidRDefault="00FA1E30" w:rsidP="00FA1E30">
      <w:pPr>
        <w:pStyle w:val="a3"/>
        <w:numPr>
          <w:ilvl w:val="0"/>
          <w:numId w:val="1"/>
        </w:numPr>
        <w:spacing w:after="0" w:line="240" w:lineRule="auto"/>
        <w:ind w:hanging="153"/>
        <w:jc w:val="both"/>
        <w:rPr>
          <w:rFonts w:ascii="Times New Roman" w:hAnsi="Times New Roman" w:cs="Times New Roman"/>
          <w:sz w:val="24"/>
          <w:szCs w:val="24"/>
        </w:rPr>
      </w:pPr>
      <w:r w:rsidRPr="00B52016">
        <w:rPr>
          <w:rFonts w:ascii="Times New Roman" w:hAnsi="Times New Roman" w:cs="Times New Roman"/>
          <w:sz w:val="24"/>
          <w:szCs w:val="24"/>
        </w:rPr>
        <w:t>Что означает термин «</w:t>
      </w:r>
      <w:proofErr w:type="spellStart"/>
      <w:r w:rsidRPr="00B52016">
        <w:rPr>
          <w:rFonts w:ascii="Times New Roman" w:hAnsi="Times New Roman" w:cs="Times New Roman"/>
          <w:sz w:val="24"/>
          <w:szCs w:val="24"/>
        </w:rPr>
        <w:t>пренатальная</w:t>
      </w:r>
      <w:proofErr w:type="spellEnd"/>
      <w:r w:rsidRPr="00B52016">
        <w:rPr>
          <w:rFonts w:ascii="Times New Roman" w:hAnsi="Times New Roman" w:cs="Times New Roman"/>
          <w:sz w:val="24"/>
          <w:szCs w:val="24"/>
        </w:rPr>
        <w:t xml:space="preserve"> диагностика»</w:t>
      </w:r>
    </w:p>
    <w:p w:rsidR="005336AE" w:rsidRDefault="00FA1E30" w:rsidP="000D0EA2">
      <w:pPr>
        <w:pStyle w:val="a3"/>
        <w:numPr>
          <w:ilvl w:val="0"/>
          <w:numId w:val="1"/>
        </w:numPr>
        <w:spacing w:after="0" w:line="240" w:lineRule="auto"/>
        <w:ind w:hanging="153"/>
        <w:jc w:val="both"/>
        <w:rPr>
          <w:rFonts w:ascii="Times New Roman" w:hAnsi="Times New Roman" w:cs="Times New Roman"/>
          <w:sz w:val="24"/>
          <w:szCs w:val="24"/>
        </w:rPr>
      </w:pPr>
      <w:r w:rsidRPr="00B52016">
        <w:rPr>
          <w:rFonts w:ascii="Times New Roman" w:hAnsi="Times New Roman" w:cs="Times New Roman"/>
          <w:sz w:val="24"/>
          <w:szCs w:val="24"/>
        </w:rPr>
        <w:t>Какова методика проведения исследований?</w:t>
      </w:r>
    </w:p>
    <w:p w:rsidR="005336AE" w:rsidRDefault="005336AE" w:rsidP="005336AE">
      <w:pPr>
        <w:spacing w:after="0" w:line="240" w:lineRule="auto"/>
        <w:ind w:left="567"/>
        <w:jc w:val="both"/>
        <w:rPr>
          <w:rFonts w:ascii="Times New Roman" w:hAnsi="Times New Roman" w:cs="Times New Roman"/>
        </w:rPr>
      </w:pPr>
    </w:p>
    <w:p w:rsidR="005336AE" w:rsidRDefault="005336AE" w:rsidP="005336AE">
      <w:pPr>
        <w:spacing w:after="0" w:line="240" w:lineRule="auto"/>
        <w:ind w:left="567"/>
        <w:jc w:val="both"/>
        <w:rPr>
          <w:rFonts w:ascii="Times New Roman" w:hAnsi="Times New Roman" w:cs="Times New Roman"/>
        </w:rPr>
      </w:pPr>
    </w:p>
    <w:p w:rsidR="005336AE" w:rsidRDefault="005336AE" w:rsidP="005336AE">
      <w:pPr>
        <w:spacing w:after="0" w:line="240" w:lineRule="auto"/>
        <w:ind w:left="567"/>
        <w:jc w:val="both"/>
        <w:rPr>
          <w:rFonts w:ascii="Times New Roman" w:hAnsi="Times New Roman" w:cs="Times New Roman"/>
        </w:rPr>
      </w:pPr>
    </w:p>
    <w:p w:rsidR="005336AE" w:rsidRDefault="005336AE" w:rsidP="005336AE">
      <w:pPr>
        <w:spacing w:after="0" w:line="240" w:lineRule="auto"/>
        <w:ind w:left="567"/>
        <w:jc w:val="both"/>
        <w:rPr>
          <w:rFonts w:ascii="Times New Roman" w:hAnsi="Times New Roman" w:cs="Times New Roman"/>
        </w:rPr>
      </w:pPr>
    </w:p>
    <w:p w:rsidR="005336AE" w:rsidRDefault="005336AE" w:rsidP="005336AE">
      <w:pPr>
        <w:spacing w:after="0" w:line="240" w:lineRule="auto"/>
        <w:ind w:left="567"/>
        <w:jc w:val="both"/>
        <w:rPr>
          <w:rFonts w:ascii="Times New Roman" w:hAnsi="Times New Roman" w:cs="Times New Roman"/>
        </w:rPr>
      </w:pPr>
    </w:p>
    <w:p w:rsidR="005336AE" w:rsidRDefault="005336AE" w:rsidP="005336AE">
      <w:pPr>
        <w:spacing w:after="0" w:line="240" w:lineRule="auto"/>
        <w:ind w:left="567"/>
        <w:jc w:val="both"/>
        <w:rPr>
          <w:rFonts w:ascii="Times New Roman" w:hAnsi="Times New Roman" w:cs="Times New Roman"/>
        </w:rPr>
      </w:pPr>
    </w:p>
    <w:p w:rsidR="005336AE" w:rsidRDefault="005336AE" w:rsidP="005336AE">
      <w:pPr>
        <w:spacing w:after="0" w:line="240" w:lineRule="auto"/>
        <w:ind w:left="567"/>
        <w:jc w:val="both"/>
        <w:rPr>
          <w:rFonts w:ascii="Times New Roman" w:hAnsi="Times New Roman" w:cs="Times New Roman"/>
        </w:rPr>
      </w:pPr>
    </w:p>
    <w:p w:rsidR="005336AE" w:rsidRDefault="005336AE" w:rsidP="005336AE">
      <w:pPr>
        <w:spacing w:after="0" w:line="240" w:lineRule="auto"/>
        <w:ind w:left="567"/>
        <w:jc w:val="both"/>
        <w:rPr>
          <w:rFonts w:ascii="Times New Roman" w:hAnsi="Times New Roman" w:cs="Times New Roman"/>
        </w:rPr>
      </w:pPr>
    </w:p>
    <w:p w:rsidR="005336AE" w:rsidRDefault="005336AE" w:rsidP="005336AE">
      <w:pPr>
        <w:spacing w:after="0" w:line="240" w:lineRule="auto"/>
        <w:ind w:left="567"/>
        <w:jc w:val="both"/>
        <w:rPr>
          <w:rFonts w:ascii="Times New Roman" w:hAnsi="Times New Roman" w:cs="Times New Roman"/>
        </w:rPr>
      </w:pPr>
    </w:p>
    <w:p w:rsidR="005336AE" w:rsidRDefault="005336AE" w:rsidP="005336AE">
      <w:pPr>
        <w:spacing w:after="0" w:line="240" w:lineRule="auto"/>
        <w:ind w:left="567"/>
        <w:jc w:val="both"/>
        <w:rPr>
          <w:rFonts w:ascii="Times New Roman" w:hAnsi="Times New Roman" w:cs="Times New Roman"/>
        </w:rPr>
      </w:pPr>
    </w:p>
    <w:p w:rsidR="005336AE" w:rsidRDefault="005336AE" w:rsidP="005336AE">
      <w:pPr>
        <w:spacing w:after="0" w:line="240" w:lineRule="auto"/>
        <w:ind w:left="567"/>
        <w:jc w:val="both"/>
        <w:rPr>
          <w:rFonts w:ascii="Times New Roman" w:hAnsi="Times New Roman" w:cs="Times New Roman"/>
        </w:rPr>
      </w:pPr>
    </w:p>
    <w:p w:rsidR="005336AE" w:rsidRPr="005336AE" w:rsidRDefault="000D0EA2" w:rsidP="005336AE">
      <w:pPr>
        <w:spacing w:after="0" w:line="240" w:lineRule="auto"/>
        <w:ind w:left="567"/>
        <w:jc w:val="center"/>
        <w:rPr>
          <w:rFonts w:ascii="Times New Roman" w:hAnsi="Times New Roman" w:cs="Times New Roman"/>
          <w:b/>
        </w:rPr>
      </w:pPr>
      <w:r w:rsidRPr="005336AE">
        <w:rPr>
          <w:rFonts w:ascii="Times New Roman" w:hAnsi="Times New Roman" w:cs="Times New Roman"/>
          <w:b/>
        </w:rPr>
        <w:lastRenderedPageBreak/>
        <w:t>СРМП № 2</w:t>
      </w:r>
    </w:p>
    <w:p w:rsidR="000D0EA2" w:rsidRPr="000D0EA2" w:rsidRDefault="000D0EA2" w:rsidP="008A0605">
      <w:pPr>
        <w:spacing w:after="0" w:line="240" w:lineRule="auto"/>
        <w:ind w:firstLine="567"/>
        <w:jc w:val="both"/>
        <w:rPr>
          <w:rFonts w:ascii="Times New Roman" w:hAnsi="Times New Roman" w:cs="Times New Roman"/>
        </w:rPr>
      </w:pPr>
      <w:r w:rsidRPr="00E75D0B">
        <w:rPr>
          <w:rFonts w:ascii="Times New Roman" w:hAnsi="Times New Roman" w:cs="Times New Roman"/>
          <w:b/>
        </w:rPr>
        <w:t>Тема:</w:t>
      </w:r>
      <w:r w:rsidRPr="000D0EA2">
        <w:rPr>
          <w:rFonts w:ascii="Times New Roman" w:hAnsi="Times New Roman" w:cs="Times New Roman"/>
        </w:rPr>
        <w:t xml:space="preserve"> </w:t>
      </w:r>
      <w:proofErr w:type="spellStart"/>
      <w:r>
        <w:rPr>
          <w:rFonts w:ascii="Times New Roman" w:hAnsi="Times New Roman" w:cs="Times New Roman"/>
        </w:rPr>
        <w:t>Амниоцентез</w:t>
      </w:r>
      <w:proofErr w:type="spellEnd"/>
      <w:r>
        <w:rPr>
          <w:rFonts w:ascii="Times New Roman" w:hAnsi="Times New Roman" w:cs="Times New Roman"/>
        </w:rPr>
        <w:t xml:space="preserve">, биопсия ворсин хориона и/или </w:t>
      </w:r>
      <w:proofErr w:type="spellStart"/>
      <w:r>
        <w:rPr>
          <w:rFonts w:ascii="Times New Roman" w:hAnsi="Times New Roman" w:cs="Times New Roman"/>
        </w:rPr>
        <w:t>плацетентез</w:t>
      </w:r>
      <w:proofErr w:type="spellEnd"/>
    </w:p>
    <w:p w:rsidR="000D0EA2" w:rsidRPr="000D0EA2" w:rsidRDefault="000D0EA2" w:rsidP="005336AE">
      <w:pPr>
        <w:spacing w:after="0" w:line="240" w:lineRule="auto"/>
        <w:ind w:firstLine="567"/>
        <w:rPr>
          <w:rFonts w:ascii="Times New Roman" w:hAnsi="Times New Roman" w:cs="Times New Roman"/>
        </w:rPr>
      </w:pPr>
      <w:r w:rsidRPr="00E75D0B">
        <w:rPr>
          <w:rFonts w:ascii="Times New Roman" w:hAnsi="Times New Roman" w:cs="Times New Roman"/>
          <w:b/>
        </w:rPr>
        <w:t>Цель:</w:t>
      </w:r>
      <w:r w:rsidR="00E75D0B">
        <w:rPr>
          <w:rFonts w:ascii="Times New Roman" w:hAnsi="Times New Roman" w:cs="Times New Roman"/>
        </w:rPr>
        <w:t xml:space="preserve"> Изучить методику проведения </w:t>
      </w:r>
      <w:proofErr w:type="spellStart"/>
      <w:r w:rsidR="00E75D0B">
        <w:rPr>
          <w:rFonts w:ascii="Times New Roman" w:hAnsi="Times New Roman" w:cs="Times New Roman"/>
        </w:rPr>
        <w:t>амниоцентеза</w:t>
      </w:r>
      <w:proofErr w:type="spellEnd"/>
    </w:p>
    <w:p w:rsidR="000D0EA2" w:rsidRDefault="000D0EA2" w:rsidP="005336AE">
      <w:pPr>
        <w:spacing w:after="0" w:line="240" w:lineRule="auto"/>
        <w:ind w:firstLine="567"/>
        <w:rPr>
          <w:rFonts w:ascii="Times New Roman" w:hAnsi="Times New Roman" w:cs="Times New Roman"/>
        </w:rPr>
      </w:pPr>
      <w:r w:rsidRPr="00E75D0B">
        <w:rPr>
          <w:rFonts w:ascii="Times New Roman" w:hAnsi="Times New Roman" w:cs="Times New Roman"/>
          <w:b/>
        </w:rPr>
        <w:t>План:</w:t>
      </w:r>
      <w:r w:rsidRPr="000D0EA2">
        <w:rPr>
          <w:rFonts w:ascii="Times New Roman" w:hAnsi="Times New Roman" w:cs="Times New Roman"/>
        </w:rPr>
        <w:t xml:space="preserve"> </w:t>
      </w:r>
      <w:r w:rsidR="00E75D0B">
        <w:rPr>
          <w:rFonts w:ascii="Times New Roman" w:hAnsi="Times New Roman" w:cs="Times New Roman"/>
        </w:rPr>
        <w:t xml:space="preserve"> 1. Понятие «</w:t>
      </w:r>
      <w:proofErr w:type="spellStart"/>
      <w:r w:rsidR="00E75D0B">
        <w:rPr>
          <w:rFonts w:ascii="Times New Roman" w:hAnsi="Times New Roman" w:cs="Times New Roman"/>
        </w:rPr>
        <w:t>амниоцентез</w:t>
      </w:r>
      <w:proofErr w:type="spellEnd"/>
      <w:r w:rsidR="00E75D0B">
        <w:rPr>
          <w:rFonts w:ascii="Times New Roman" w:hAnsi="Times New Roman" w:cs="Times New Roman"/>
        </w:rPr>
        <w:t>»</w:t>
      </w:r>
    </w:p>
    <w:p w:rsidR="00E75D0B" w:rsidRDefault="00E75D0B" w:rsidP="005336AE">
      <w:pPr>
        <w:spacing w:after="0" w:line="240" w:lineRule="auto"/>
        <w:ind w:firstLine="567"/>
        <w:rPr>
          <w:rFonts w:ascii="Times New Roman" w:hAnsi="Times New Roman" w:cs="Times New Roman"/>
        </w:rPr>
      </w:pPr>
    </w:p>
    <w:p w:rsidR="00D50E2D" w:rsidRDefault="00E75D0B" w:rsidP="008A0605">
      <w:pPr>
        <w:spacing w:after="0" w:line="240" w:lineRule="auto"/>
        <w:ind w:firstLine="567"/>
        <w:jc w:val="both"/>
        <w:rPr>
          <w:rFonts w:ascii="Times New Roman" w:hAnsi="Times New Roman" w:cs="Times New Roman"/>
          <w:sz w:val="24"/>
        </w:rPr>
      </w:pPr>
      <w:r w:rsidRPr="008A0605">
        <w:rPr>
          <w:rFonts w:ascii="Times New Roman" w:hAnsi="Times New Roman" w:cs="Times New Roman"/>
          <w:sz w:val="24"/>
        </w:rPr>
        <w:t xml:space="preserve">1. </w:t>
      </w:r>
      <w:proofErr w:type="spellStart"/>
      <w:r w:rsidR="008A0605" w:rsidRPr="008A0605">
        <w:rPr>
          <w:rFonts w:ascii="Times New Roman" w:hAnsi="Times New Roman" w:cs="Times New Roman"/>
          <w:sz w:val="24"/>
        </w:rPr>
        <w:t>Амниоцентез</w:t>
      </w:r>
      <w:proofErr w:type="spellEnd"/>
      <w:r w:rsidR="008A0605" w:rsidRPr="008A0605">
        <w:rPr>
          <w:rFonts w:ascii="Times New Roman" w:hAnsi="Times New Roman" w:cs="Times New Roman"/>
          <w:sz w:val="24"/>
        </w:rPr>
        <w:t xml:space="preserve"> является одной из старейших </w:t>
      </w:r>
      <w:proofErr w:type="spellStart"/>
      <w:r w:rsidR="008A0605" w:rsidRPr="008A0605">
        <w:rPr>
          <w:rFonts w:ascii="Times New Roman" w:hAnsi="Times New Roman" w:cs="Times New Roman"/>
          <w:sz w:val="24"/>
        </w:rPr>
        <w:t>инвазивных</w:t>
      </w:r>
      <w:proofErr w:type="spellEnd"/>
      <w:r w:rsidR="008A0605" w:rsidRPr="008A0605">
        <w:rPr>
          <w:rFonts w:ascii="Times New Roman" w:hAnsi="Times New Roman" w:cs="Times New Roman"/>
          <w:sz w:val="24"/>
        </w:rPr>
        <w:t xml:space="preserve"> манипуляций, которая служит для целей </w:t>
      </w:r>
      <w:proofErr w:type="spellStart"/>
      <w:r w:rsidR="008A0605" w:rsidRPr="008A0605">
        <w:rPr>
          <w:rFonts w:ascii="Times New Roman" w:hAnsi="Times New Roman" w:cs="Times New Roman"/>
          <w:sz w:val="24"/>
        </w:rPr>
        <w:t>пренатальной</w:t>
      </w:r>
      <w:proofErr w:type="spellEnd"/>
      <w:r w:rsidR="008A0605" w:rsidRPr="008A0605">
        <w:rPr>
          <w:rFonts w:ascii="Times New Roman" w:hAnsi="Times New Roman" w:cs="Times New Roman"/>
          <w:sz w:val="24"/>
        </w:rPr>
        <w:t xml:space="preserve"> диагностики более 100 лет. Впервые </w:t>
      </w:r>
      <w:proofErr w:type="spellStart"/>
      <w:r w:rsidR="008A0605" w:rsidRPr="008A0605">
        <w:rPr>
          <w:rFonts w:ascii="Times New Roman" w:hAnsi="Times New Roman" w:cs="Times New Roman"/>
          <w:sz w:val="24"/>
        </w:rPr>
        <w:t>амниоцентез</w:t>
      </w:r>
      <w:proofErr w:type="spellEnd"/>
      <w:r w:rsidR="008A0605" w:rsidRPr="008A0605">
        <w:rPr>
          <w:rFonts w:ascii="Times New Roman" w:hAnsi="Times New Roman" w:cs="Times New Roman"/>
          <w:sz w:val="24"/>
        </w:rPr>
        <w:t xml:space="preserve"> был применен с целью лечения многоводия еще в XIX веке, а затем стал использоваться для </w:t>
      </w:r>
      <w:proofErr w:type="spellStart"/>
      <w:r w:rsidR="008A0605" w:rsidRPr="008A0605">
        <w:rPr>
          <w:rFonts w:ascii="Times New Roman" w:hAnsi="Times New Roman" w:cs="Times New Roman"/>
          <w:sz w:val="24"/>
        </w:rPr>
        <w:t>амниографии</w:t>
      </w:r>
      <w:proofErr w:type="spellEnd"/>
      <w:r w:rsidR="008A0605" w:rsidRPr="008A0605">
        <w:rPr>
          <w:rFonts w:ascii="Times New Roman" w:hAnsi="Times New Roman" w:cs="Times New Roman"/>
          <w:sz w:val="24"/>
        </w:rPr>
        <w:t xml:space="preserve"> и при прерывании беременности на поздних сроках. В качестве диагностического метода </w:t>
      </w:r>
      <w:proofErr w:type="spellStart"/>
      <w:r w:rsidR="008A0605" w:rsidRPr="008A0605">
        <w:rPr>
          <w:rFonts w:ascii="Times New Roman" w:hAnsi="Times New Roman" w:cs="Times New Roman"/>
          <w:sz w:val="24"/>
        </w:rPr>
        <w:t>амниоцентез</w:t>
      </w:r>
      <w:proofErr w:type="spellEnd"/>
      <w:r w:rsidR="008A0605" w:rsidRPr="008A0605">
        <w:rPr>
          <w:rFonts w:ascii="Times New Roman" w:hAnsi="Times New Roman" w:cs="Times New Roman"/>
          <w:sz w:val="24"/>
        </w:rPr>
        <w:t xml:space="preserve"> получил широкое распространение при ведении беременности, осложненной иммунологической несовместимостью крови матери и плода, а с целью выявления хромосомной патологии применяется уже в течение почти трех десятилетий. В 1956 г. R </w:t>
      </w:r>
      <w:proofErr w:type="spellStart"/>
      <w:r w:rsidR="008A0605" w:rsidRPr="008A0605">
        <w:rPr>
          <w:rFonts w:ascii="Times New Roman" w:hAnsi="Times New Roman" w:cs="Times New Roman"/>
          <w:sz w:val="24"/>
        </w:rPr>
        <w:t>Fuchs</w:t>
      </w:r>
      <w:proofErr w:type="spellEnd"/>
      <w:r w:rsidR="008A0605" w:rsidRPr="008A0605">
        <w:rPr>
          <w:rFonts w:ascii="Times New Roman" w:hAnsi="Times New Roman" w:cs="Times New Roman"/>
          <w:sz w:val="24"/>
        </w:rPr>
        <w:t xml:space="preserve"> и P. </w:t>
      </w:r>
      <w:proofErr w:type="spellStart"/>
      <w:r w:rsidR="008A0605" w:rsidRPr="008A0605">
        <w:rPr>
          <w:rFonts w:ascii="Times New Roman" w:hAnsi="Times New Roman" w:cs="Times New Roman"/>
          <w:sz w:val="24"/>
        </w:rPr>
        <w:t>Riis</w:t>
      </w:r>
      <w:proofErr w:type="spellEnd"/>
      <w:r w:rsidR="008A0605" w:rsidRPr="008A0605">
        <w:rPr>
          <w:rFonts w:ascii="Times New Roman" w:hAnsi="Times New Roman" w:cs="Times New Roman"/>
          <w:sz w:val="24"/>
        </w:rPr>
        <w:t xml:space="preserve"> впервые сообщили об успешном </w:t>
      </w:r>
      <w:proofErr w:type="spellStart"/>
      <w:r w:rsidR="008A0605" w:rsidRPr="008A0605">
        <w:rPr>
          <w:rFonts w:ascii="Times New Roman" w:hAnsi="Times New Roman" w:cs="Times New Roman"/>
          <w:sz w:val="24"/>
        </w:rPr>
        <w:t>пренатальном</w:t>
      </w:r>
      <w:proofErr w:type="spellEnd"/>
      <w:r w:rsidR="008A0605" w:rsidRPr="008A0605">
        <w:rPr>
          <w:rFonts w:ascii="Times New Roman" w:hAnsi="Times New Roman" w:cs="Times New Roman"/>
          <w:sz w:val="24"/>
        </w:rPr>
        <w:t xml:space="preserve"> определении полового хроматина в клетках, полученных путем </w:t>
      </w:r>
      <w:proofErr w:type="spellStart"/>
      <w:r w:rsidR="008A0605" w:rsidRPr="008A0605">
        <w:rPr>
          <w:rFonts w:ascii="Times New Roman" w:hAnsi="Times New Roman" w:cs="Times New Roman"/>
          <w:sz w:val="24"/>
        </w:rPr>
        <w:t>амниоцентеза</w:t>
      </w:r>
      <w:proofErr w:type="spellEnd"/>
      <w:r w:rsidR="008A0605" w:rsidRPr="008A0605">
        <w:rPr>
          <w:rFonts w:ascii="Times New Roman" w:hAnsi="Times New Roman" w:cs="Times New Roman"/>
          <w:sz w:val="24"/>
        </w:rPr>
        <w:t xml:space="preserve">. </w:t>
      </w:r>
    </w:p>
    <w:p w:rsidR="008A0605" w:rsidRPr="008A0605" w:rsidRDefault="008A0605" w:rsidP="008A0605">
      <w:pPr>
        <w:spacing w:after="0" w:line="240" w:lineRule="auto"/>
        <w:ind w:firstLine="567"/>
        <w:jc w:val="both"/>
        <w:rPr>
          <w:rFonts w:ascii="Times New Roman" w:hAnsi="Times New Roman" w:cs="Times New Roman"/>
          <w:sz w:val="24"/>
        </w:rPr>
      </w:pPr>
      <w:r w:rsidRPr="008A0605">
        <w:rPr>
          <w:rFonts w:ascii="Times New Roman" w:hAnsi="Times New Roman" w:cs="Times New Roman"/>
          <w:sz w:val="24"/>
        </w:rPr>
        <w:t xml:space="preserve">Появлению цитогенетических методик диагностики способствовало успешное определение кариотипа плода по культуре клеток околоплодных вод, осуществленное М. W. </w:t>
      </w:r>
      <w:proofErr w:type="spellStart"/>
      <w:r w:rsidRPr="008A0605">
        <w:rPr>
          <w:rFonts w:ascii="Times New Roman" w:hAnsi="Times New Roman" w:cs="Times New Roman"/>
          <w:sz w:val="24"/>
        </w:rPr>
        <w:t>Steel</w:t>
      </w:r>
      <w:proofErr w:type="spellEnd"/>
      <w:r w:rsidRPr="008A0605">
        <w:rPr>
          <w:rFonts w:ascii="Times New Roman" w:hAnsi="Times New Roman" w:cs="Times New Roman"/>
          <w:sz w:val="24"/>
        </w:rPr>
        <w:t xml:space="preserve"> и W. R. </w:t>
      </w:r>
      <w:proofErr w:type="spellStart"/>
      <w:r w:rsidRPr="008A0605">
        <w:rPr>
          <w:rFonts w:ascii="Times New Roman" w:hAnsi="Times New Roman" w:cs="Times New Roman"/>
          <w:sz w:val="24"/>
        </w:rPr>
        <w:t>Breg</w:t>
      </w:r>
      <w:proofErr w:type="spellEnd"/>
      <w:r w:rsidRPr="008A0605">
        <w:rPr>
          <w:rFonts w:ascii="Times New Roman" w:hAnsi="Times New Roman" w:cs="Times New Roman"/>
          <w:sz w:val="24"/>
        </w:rPr>
        <w:t xml:space="preserve"> в 1966 г. Годом позже было опубликовано первое сообщение о </w:t>
      </w:r>
      <w:proofErr w:type="spellStart"/>
      <w:r w:rsidRPr="008A0605">
        <w:rPr>
          <w:rFonts w:ascii="Times New Roman" w:hAnsi="Times New Roman" w:cs="Times New Roman"/>
          <w:sz w:val="24"/>
        </w:rPr>
        <w:t>пренатальной</w:t>
      </w:r>
      <w:proofErr w:type="spellEnd"/>
      <w:r w:rsidRPr="008A0605">
        <w:rPr>
          <w:rFonts w:ascii="Times New Roman" w:hAnsi="Times New Roman" w:cs="Times New Roman"/>
          <w:sz w:val="24"/>
        </w:rPr>
        <w:t xml:space="preserve"> диагностике сбалансированной </w:t>
      </w:r>
      <w:proofErr w:type="spellStart"/>
      <w:r w:rsidRPr="008A0605">
        <w:rPr>
          <w:rFonts w:ascii="Times New Roman" w:hAnsi="Times New Roman" w:cs="Times New Roman"/>
          <w:sz w:val="24"/>
        </w:rPr>
        <w:t>транслокации</w:t>
      </w:r>
      <w:proofErr w:type="spellEnd"/>
      <w:r w:rsidRPr="008A0605">
        <w:rPr>
          <w:rFonts w:ascii="Times New Roman" w:hAnsi="Times New Roman" w:cs="Times New Roman"/>
          <w:sz w:val="24"/>
        </w:rPr>
        <w:t xml:space="preserve">. </w:t>
      </w:r>
      <w:proofErr w:type="spellStart"/>
      <w:r w:rsidRPr="008A0605">
        <w:rPr>
          <w:rFonts w:ascii="Times New Roman" w:hAnsi="Times New Roman" w:cs="Times New Roman"/>
          <w:sz w:val="24"/>
        </w:rPr>
        <w:t>Трисомия</w:t>
      </w:r>
      <w:proofErr w:type="spellEnd"/>
      <w:r w:rsidRPr="008A0605">
        <w:rPr>
          <w:rFonts w:ascii="Times New Roman" w:hAnsi="Times New Roman" w:cs="Times New Roman"/>
          <w:sz w:val="24"/>
        </w:rPr>
        <w:t xml:space="preserve"> хромосомы 21 была впервые установлена С. </w:t>
      </w:r>
      <w:proofErr w:type="spellStart"/>
      <w:r w:rsidRPr="008A0605">
        <w:rPr>
          <w:rFonts w:ascii="Times New Roman" w:hAnsi="Times New Roman" w:cs="Times New Roman"/>
          <w:sz w:val="24"/>
        </w:rPr>
        <w:t>Valenti</w:t>
      </w:r>
      <w:proofErr w:type="spellEnd"/>
      <w:r w:rsidRPr="008A0605">
        <w:rPr>
          <w:rFonts w:ascii="Times New Roman" w:hAnsi="Times New Roman" w:cs="Times New Roman"/>
          <w:sz w:val="24"/>
        </w:rPr>
        <w:t xml:space="preserve"> </w:t>
      </w:r>
      <w:proofErr w:type="spellStart"/>
      <w:r w:rsidRPr="008A0605">
        <w:rPr>
          <w:rFonts w:ascii="Times New Roman" w:hAnsi="Times New Roman" w:cs="Times New Roman"/>
          <w:sz w:val="24"/>
        </w:rPr>
        <w:t>etal</w:t>
      </w:r>
      <w:proofErr w:type="spellEnd"/>
      <w:r w:rsidRPr="008A0605">
        <w:rPr>
          <w:rFonts w:ascii="Times New Roman" w:hAnsi="Times New Roman" w:cs="Times New Roman"/>
          <w:sz w:val="24"/>
        </w:rPr>
        <w:t xml:space="preserve">. в 1968 г., а первым наследственным заболеванием обмена веществ, диагностированным при исследовании амниотической жидкости (в 1965 г.), стал адреногенитальный синдром. Большую долю составляют вмешательства с целью </w:t>
      </w:r>
      <w:proofErr w:type="spellStart"/>
      <w:r w:rsidRPr="008A0605">
        <w:rPr>
          <w:rFonts w:ascii="Times New Roman" w:hAnsi="Times New Roman" w:cs="Times New Roman"/>
          <w:sz w:val="24"/>
        </w:rPr>
        <w:t>пренатальной</w:t>
      </w:r>
      <w:proofErr w:type="spellEnd"/>
      <w:r w:rsidRPr="008A0605">
        <w:rPr>
          <w:rFonts w:ascii="Times New Roman" w:hAnsi="Times New Roman" w:cs="Times New Roman"/>
          <w:sz w:val="24"/>
        </w:rPr>
        <w:t xml:space="preserve"> диагностики. В третьем триместре беременности он используется </w:t>
      </w:r>
      <w:proofErr w:type="gramStart"/>
      <w:r w:rsidRPr="008A0605">
        <w:rPr>
          <w:rFonts w:ascii="Times New Roman" w:hAnsi="Times New Roman" w:cs="Times New Roman"/>
          <w:sz w:val="24"/>
        </w:rPr>
        <w:t>для</w:t>
      </w:r>
      <w:proofErr w:type="gramEnd"/>
      <w:r w:rsidRPr="008A0605">
        <w:rPr>
          <w:rFonts w:ascii="Times New Roman" w:hAnsi="Times New Roman" w:cs="Times New Roman"/>
          <w:sz w:val="24"/>
        </w:rPr>
        <w:t xml:space="preserve"> </w:t>
      </w:r>
      <w:proofErr w:type="gramStart"/>
      <w:r w:rsidRPr="008A0605">
        <w:rPr>
          <w:rFonts w:ascii="Times New Roman" w:hAnsi="Times New Roman" w:cs="Times New Roman"/>
          <w:sz w:val="24"/>
        </w:rPr>
        <w:t>оценка</w:t>
      </w:r>
      <w:proofErr w:type="gramEnd"/>
      <w:r w:rsidRPr="008A0605">
        <w:rPr>
          <w:rFonts w:ascii="Times New Roman" w:hAnsi="Times New Roman" w:cs="Times New Roman"/>
          <w:sz w:val="24"/>
        </w:rPr>
        <w:t xml:space="preserve"> степени зрелости легких плода. В </w:t>
      </w:r>
      <w:proofErr w:type="gramStart"/>
      <w:r w:rsidRPr="008A0605">
        <w:rPr>
          <w:rFonts w:ascii="Times New Roman" w:hAnsi="Times New Roman" w:cs="Times New Roman"/>
          <w:sz w:val="24"/>
        </w:rPr>
        <w:t>последние несколько лет особенно возросла</w:t>
      </w:r>
      <w:proofErr w:type="gramEnd"/>
      <w:r w:rsidRPr="008A0605">
        <w:rPr>
          <w:rFonts w:ascii="Times New Roman" w:hAnsi="Times New Roman" w:cs="Times New Roman"/>
          <w:sz w:val="24"/>
        </w:rPr>
        <w:t xml:space="preserve"> роль анализа околоплодных вод в диагностике внутриутробных инфекций.</w:t>
      </w:r>
    </w:p>
    <w:p w:rsidR="00E75D0B" w:rsidRPr="00487239" w:rsidRDefault="00E75D0B" w:rsidP="008A0605">
      <w:pPr>
        <w:spacing w:after="0"/>
        <w:ind w:firstLine="567"/>
        <w:jc w:val="both"/>
        <w:rPr>
          <w:rFonts w:ascii="Times New Roman" w:hAnsi="Times New Roman" w:cs="Times New Roman"/>
          <w:sz w:val="24"/>
        </w:rPr>
      </w:pPr>
      <w:r w:rsidRPr="00487239">
        <w:rPr>
          <w:rFonts w:ascii="Times New Roman" w:hAnsi="Times New Roman" w:cs="Times New Roman"/>
          <w:sz w:val="24"/>
        </w:rPr>
        <w:t xml:space="preserve">При </w:t>
      </w:r>
      <w:proofErr w:type="spellStart"/>
      <w:r w:rsidRPr="00487239">
        <w:rPr>
          <w:rFonts w:ascii="Times New Roman" w:hAnsi="Times New Roman" w:cs="Times New Roman"/>
          <w:sz w:val="24"/>
        </w:rPr>
        <w:t>инвазивном</w:t>
      </w:r>
      <w:proofErr w:type="spellEnd"/>
      <w:r w:rsidRPr="00487239">
        <w:rPr>
          <w:rFonts w:ascii="Times New Roman" w:hAnsi="Times New Roman" w:cs="Times New Roman"/>
          <w:sz w:val="24"/>
        </w:rPr>
        <w:t xml:space="preserve"> </w:t>
      </w:r>
      <w:proofErr w:type="spellStart"/>
      <w:r w:rsidRPr="00487239">
        <w:rPr>
          <w:rFonts w:ascii="Times New Roman" w:hAnsi="Times New Roman" w:cs="Times New Roman"/>
          <w:sz w:val="24"/>
        </w:rPr>
        <w:t>пренатальном</w:t>
      </w:r>
      <w:proofErr w:type="spellEnd"/>
      <w:r w:rsidRPr="00487239">
        <w:rPr>
          <w:rFonts w:ascii="Times New Roman" w:hAnsi="Times New Roman" w:cs="Times New Roman"/>
          <w:sz w:val="24"/>
        </w:rPr>
        <w:t xml:space="preserve"> исследовании, помогающего определить наследственные недуги, а также различные изменения в развитии плода, выполняют такие процедуры:</w:t>
      </w:r>
    </w:p>
    <w:p w:rsidR="00E75D0B" w:rsidRPr="00487239" w:rsidRDefault="00E75D0B" w:rsidP="00E75D0B">
      <w:pPr>
        <w:spacing w:after="0"/>
        <w:ind w:firstLine="567"/>
        <w:jc w:val="both"/>
        <w:rPr>
          <w:rFonts w:ascii="Times New Roman" w:hAnsi="Times New Roman" w:cs="Times New Roman"/>
          <w:sz w:val="24"/>
        </w:rPr>
      </w:pPr>
      <w:r w:rsidRPr="00487239">
        <w:rPr>
          <w:rFonts w:ascii="Times New Roman" w:hAnsi="Times New Roman" w:cs="Times New Roman"/>
          <w:sz w:val="24"/>
        </w:rPr>
        <w:t xml:space="preserve">1. </w:t>
      </w:r>
      <w:proofErr w:type="spellStart"/>
      <w:r w:rsidRPr="00487239">
        <w:rPr>
          <w:rFonts w:ascii="Times New Roman" w:hAnsi="Times New Roman" w:cs="Times New Roman"/>
          <w:sz w:val="24"/>
        </w:rPr>
        <w:t>Амниоцентез</w:t>
      </w:r>
      <w:proofErr w:type="spellEnd"/>
      <w:r w:rsidRPr="00487239">
        <w:rPr>
          <w:rFonts w:ascii="Times New Roman" w:hAnsi="Times New Roman" w:cs="Times New Roman"/>
          <w:sz w:val="24"/>
        </w:rPr>
        <w:t xml:space="preserve"> – это означает выполнение прокола оболочек плодного пузыря для того, чтобы получить амниотическую жидкость, возможно, ороговевшие эпителии </w:t>
      </w:r>
      <w:proofErr w:type="gramStart"/>
      <w:r w:rsidRPr="00487239">
        <w:rPr>
          <w:rFonts w:ascii="Times New Roman" w:hAnsi="Times New Roman" w:cs="Times New Roman"/>
          <w:sz w:val="24"/>
        </w:rPr>
        <w:t>амнионе</w:t>
      </w:r>
      <w:proofErr w:type="gramEnd"/>
      <w:r w:rsidRPr="00487239">
        <w:rPr>
          <w:rFonts w:ascii="Times New Roman" w:hAnsi="Times New Roman" w:cs="Times New Roman"/>
          <w:sz w:val="24"/>
        </w:rPr>
        <w:t xml:space="preserve"> плода. Проводят выполнение этой процедуры на 15 - 18 неделе.  </w:t>
      </w:r>
    </w:p>
    <w:p w:rsidR="00E75D0B" w:rsidRPr="00487239" w:rsidRDefault="00E75D0B" w:rsidP="00E75D0B">
      <w:pPr>
        <w:spacing w:after="0"/>
        <w:ind w:firstLine="567"/>
        <w:jc w:val="both"/>
        <w:rPr>
          <w:rFonts w:ascii="Times New Roman" w:hAnsi="Times New Roman" w:cs="Times New Roman"/>
          <w:sz w:val="24"/>
        </w:rPr>
      </w:pPr>
      <w:r w:rsidRPr="00487239">
        <w:rPr>
          <w:rFonts w:ascii="Times New Roman" w:hAnsi="Times New Roman" w:cs="Times New Roman"/>
          <w:sz w:val="24"/>
        </w:rPr>
        <w:t>Данная диагностика выполняется при помощи УЗИ через область брюшины, это помогает устранить повреждение плаценты. В достаточно редких случаях выполняют </w:t>
      </w:r>
      <w:proofErr w:type="spellStart"/>
      <w:r w:rsidRPr="00487239">
        <w:rPr>
          <w:rFonts w:ascii="Times New Roman" w:hAnsi="Times New Roman" w:cs="Times New Roman"/>
          <w:sz w:val="24"/>
        </w:rPr>
        <w:t>амниоцентез</w:t>
      </w:r>
      <w:proofErr w:type="spellEnd"/>
      <w:r w:rsidRPr="00487239">
        <w:rPr>
          <w:rFonts w:ascii="Times New Roman" w:hAnsi="Times New Roman" w:cs="Times New Roman"/>
          <w:sz w:val="24"/>
        </w:rPr>
        <w:t xml:space="preserve"> влагалищным способом. Из полости амниона выполняют забор жидкости около 8-10 </w:t>
      </w:r>
      <w:proofErr w:type="spellStart"/>
      <w:r w:rsidRPr="00487239">
        <w:rPr>
          <w:rFonts w:ascii="Times New Roman" w:hAnsi="Times New Roman" w:cs="Times New Roman"/>
          <w:sz w:val="24"/>
        </w:rPr>
        <w:t>миллитров</w:t>
      </w:r>
      <w:proofErr w:type="spellEnd"/>
      <w:r w:rsidRPr="00487239">
        <w:rPr>
          <w:rFonts w:ascii="Times New Roman" w:hAnsi="Times New Roman" w:cs="Times New Roman"/>
          <w:sz w:val="24"/>
        </w:rPr>
        <w:t>. Значимой для диагностики является исключительно концентрация АФП, при наличии изменений передней брюшной стенки и существовании аномалий нервной трубки уровень АФП значительно увеличивается.</w:t>
      </w:r>
    </w:p>
    <w:p w:rsidR="00E75D0B" w:rsidRPr="00487239" w:rsidRDefault="00E75D0B" w:rsidP="00E75D0B">
      <w:pPr>
        <w:spacing w:after="0"/>
        <w:ind w:firstLine="567"/>
        <w:jc w:val="both"/>
        <w:rPr>
          <w:rFonts w:ascii="Times New Roman" w:hAnsi="Times New Roman" w:cs="Times New Roman"/>
          <w:sz w:val="24"/>
        </w:rPr>
      </w:pPr>
      <w:r w:rsidRPr="00487239">
        <w:rPr>
          <w:rFonts w:ascii="Times New Roman" w:hAnsi="Times New Roman" w:cs="Times New Roman"/>
          <w:sz w:val="24"/>
        </w:rPr>
        <w:t xml:space="preserve">При проведении </w:t>
      </w:r>
      <w:proofErr w:type="spellStart"/>
      <w:r w:rsidRPr="00487239">
        <w:rPr>
          <w:rFonts w:ascii="Times New Roman" w:hAnsi="Times New Roman" w:cs="Times New Roman"/>
          <w:sz w:val="24"/>
        </w:rPr>
        <w:t>амниоцентеза</w:t>
      </w:r>
      <w:proofErr w:type="spellEnd"/>
      <w:r w:rsidRPr="00487239">
        <w:rPr>
          <w:rFonts w:ascii="Times New Roman" w:hAnsi="Times New Roman" w:cs="Times New Roman"/>
          <w:sz w:val="24"/>
        </w:rPr>
        <w:t xml:space="preserve"> главным источником для диагностики являются клетки. Они в обязательном порядке биохимических исследований и цитогенетических диагностик проходят этап культивирования, который длится от 2 до 4 недель. Лишь при молекулярно-генетических исследованиях, выполняемых путем ПЦР, не требуется культивирование клеток.</w:t>
      </w:r>
    </w:p>
    <w:p w:rsidR="00E75D0B" w:rsidRDefault="00E75D0B" w:rsidP="005336AE">
      <w:pPr>
        <w:spacing w:after="0" w:line="240" w:lineRule="auto"/>
        <w:ind w:firstLine="567"/>
        <w:rPr>
          <w:rFonts w:ascii="Times New Roman" w:hAnsi="Times New Roman" w:cs="Times New Roman"/>
        </w:rPr>
      </w:pPr>
    </w:p>
    <w:p w:rsidR="004F2755" w:rsidRPr="00D95883" w:rsidRDefault="004F2755" w:rsidP="005336AE">
      <w:pPr>
        <w:spacing w:after="0" w:line="240" w:lineRule="auto"/>
        <w:ind w:firstLine="567"/>
        <w:rPr>
          <w:rFonts w:ascii="Times New Roman" w:hAnsi="Times New Roman" w:cs="Times New Roman"/>
          <w:b/>
        </w:rPr>
      </w:pPr>
      <w:r w:rsidRPr="00D95883">
        <w:rPr>
          <w:rFonts w:ascii="Times New Roman" w:hAnsi="Times New Roman" w:cs="Times New Roman"/>
          <w:b/>
        </w:rPr>
        <w:t>Контрольные вопросы:</w:t>
      </w:r>
    </w:p>
    <w:p w:rsidR="004F2755" w:rsidRDefault="004F2755" w:rsidP="005336AE">
      <w:pPr>
        <w:spacing w:after="0" w:line="240" w:lineRule="auto"/>
        <w:ind w:firstLine="567"/>
        <w:rPr>
          <w:rFonts w:ascii="Times New Roman" w:hAnsi="Times New Roman" w:cs="Times New Roman"/>
        </w:rPr>
      </w:pPr>
      <w:r>
        <w:rPr>
          <w:rFonts w:ascii="Times New Roman" w:hAnsi="Times New Roman" w:cs="Times New Roman"/>
        </w:rPr>
        <w:t>1.</w:t>
      </w:r>
      <w:r w:rsidR="00D50E2D">
        <w:rPr>
          <w:rFonts w:ascii="Times New Roman" w:hAnsi="Times New Roman" w:cs="Times New Roman"/>
        </w:rPr>
        <w:t xml:space="preserve"> Что такое </w:t>
      </w:r>
      <w:proofErr w:type="spellStart"/>
      <w:r w:rsidR="00D50E2D">
        <w:rPr>
          <w:rFonts w:ascii="Times New Roman" w:hAnsi="Times New Roman" w:cs="Times New Roman"/>
        </w:rPr>
        <w:t>амниоцентез</w:t>
      </w:r>
      <w:proofErr w:type="spellEnd"/>
      <w:r w:rsidR="00D50E2D">
        <w:rPr>
          <w:rFonts w:ascii="Times New Roman" w:hAnsi="Times New Roman" w:cs="Times New Roman"/>
        </w:rPr>
        <w:t>?</w:t>
      </w:r>
    </w:p>
    <w:p w:rsidR="004F2755" w:rsidRDefault="004F2755" w:rsidP="005336AE">
      <w:pPr>
        <w:spacing w:after="0" w:line="240" w:lineRule="auto"/>
        <w:ind w:firstLine="567"/>
        <w:rPr>
          <w:rFonts w:ascii="Times New Roman" w:hAnsi="Times New Roman" w:cs="Times New Roman"/>
        </w:rPr>
      </w:pPr>
      <w:r>
        <w:rPr>
          <w:rFonts w:ascii="Times New Roman" w:hAnsi="Times New Roman" w:cs="Times New Roman"/>
        </w:rPr>
        <w:t>2.</w:t>
      </w:r>
      <w:r w:rsidR="00D50E2D">
        <w:rPr>
          <w:rFonts w:ascii="Times New Roman" w:hAnsi="Times New Roman" w:cs="Times New Roman"/>
        </w:rPr>
        <w:t xml:space="preserve"> Ученые, разработавшие </w:t>
      </w:r>
      <w:proofErr w:type="spellStart"/>
      <w:r w:rsidR="00D50E2D">
        <w:rPr>
          <w:rFonts w:ascii="Times New Roman" w:hAnsi="Times New Roman" w:cs="Times New Roman"/>
        </w:rPr>
        <w:t>амниоцентез</w:t>
      </w:r>
      <w:proofErr w:type="spellEnd"/>
      <w:r w:rsidR="00D50E2D">
        <w:rPr>
          <w:rFonts w:ascii="Times New Roman" w:hAnsi="Times New Roman" w:cs="Times New Roman"/>
        </w:rPr>
        <w:t>?</w:t>
      </w: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Pr="000D0EA2" w:rsidRDefault="00D50E2D" w:rsidP="005336AE">
      <w:pPr>
        <w:spacing w:after="0" w:line="240" w:lineRule="auto"/>
        <w:ind w:firstLine="567"/>
        <w:rPr>
          <w:rFonts w:ascii="Times New Roman" w:hAnsi="Times New Roman" w:cs="Times New Roman"/>
        </w:rPr>
      </w:pPr>
    </w:p>
    <w:p w:rsidR="004F2755" w:rsidRPr="000D0EA2" w:rsidRDefault="004F2755" w:rsidP="005336AE">
      <w:pPr>
        <w:spacing w:after="0" w:line="240" w:lineRule="auto"/>
        <w:ind w:firstLine="567"/>
        <w:rPr>
          <w:rFonts w:ascii="Times New Roman" w:hAnsi="Times New Roman" w:cs="Times New Roman"/>
        </w:rPr>
      </w:pPr>
    </w:p>
    <w:p w:rsidR="000D0EA2" w:rsidRPr="005336AE" w:rsidRDefault="000D0EA2" w:rsidP="005336AE">
      <w:pPr>
        <w:spacing w:after="0" w:line="240" w:lineRule="auto"/>
        <w:ind w:firstLine="567"/>
        <w:jc w:val="center"/>
        <w:rPr>
          <w:rFonts w:ascii="Times New Roman" w:hAnsi="Times New Roman" w:cs="Times New Roman"/>
          <w:b/>
        </w:rPr>
      </w:pPr>
      <w:r w:rsidRPr="005336AE">
        <w:rPr>
          <w:rFonts w:ascii="Times New Roman" w:hAnsi="Times New Roman" w:cs="Times New Roman"/>
          <w:b/>
        </w:rPr>
        <w:lastRenderedPageBreak/>
        <w:t>СРМП № 3</w:t>
      </w:r>
    </w:p>
    <w:p w:rsidR="005336AE" w:rsidRPr="00134D7F" w:rsidRDefault="005336AE" w:rsidP="00CC667C">
      <w:pPr>
        <w:spacing w:after="0" w:line="240" w:lineRule="auto"/>
        <w:jc w:val="center"/>
        <w:rPr>
          <w:rFonts w:ascii="Times New Roman" w:hAnsi="Times New Roman" w:cs="Times New Roman"/>
          <w:b/>
          <w:sz w:val="24"/>
          <w:szCs w:val="24"/>
        </w:rPr>
      </w:pPr>
      <w:r w:rsidRPr="00134D7F">
        <w:rPr>
          <w:rFonts w:ascii="Times New Roman" w:hAnsi="Times New Roman" w:cs="Times New Roman"/>
          <w:b/>
          <w:sz w:val="24"/>
          <w:szCs w:val="24"/>
        </w:rPr>
        <w:t xml:space="preserve">Тема 3: </w:t>
      </w:r>
      <w:proofErr w:type="spellStart"/>
      <w:r w:rsidRPr="00B71CBB">
        <w:rPr>
          <w:rFonts w:ascii="Times New Roman" w:hAnsi="Times New Roman" w:cs="Times New Roman"/>
          <w:sz w:val="24"/>
          <w:szCs w:val="24"/>
        </w:rPr>
        <w:t>Инвазивные</w:t>
      </w:r>
      <w:proofErr w:type="spellEnd"/>
      <w:r w:rsidRPr="00B71CBB">
        <w:rPr>
          <w:rFonts w:ascii="Times New Roman" w:hAnsi="Times New Roman" w:cs="Times New Roman"/>
          <w:sz w:val="24"/>
          <w:szCs w:val="24"/>
        </w:rPr>
        <w:t xml:space="preserve"> методы исследования плода и плодных оболочек</w:t>
      </w:r>
    </w:p>
    <w:p w:rsidR="005336AE" w:rsidRPr="00134D7F" w:rsidRDefault="005336AE" w:rsidP="005336AE">
      <w:pPr>
        <w:spacing w:after="0" w:line="240" w:lineRule="auto"/>
        <w:ind w:firstLine="567"/>
        <w:jc w:val="both"/>
        <w:rPr>
          <w:rFonts w:ascii="Times New Roman" w:hAnsi="Times New Roman" w:cs="Times New Roman"/>
          <w:sz w:val="24"/>
          <w:szCs w:val="24"/>
        </w:rPr>
      </w:pPr>
      <w:r w:rsidRPr="00134D7F">
        <w:rPr>
          <w:rFonts w:ascii="Times New Roman" w:hAnsi="Times New Roman" w:cs="Times New Roman"/>
          <w:b/>
          <w:sz w:val="24"/>
          <w:szCs w:val="24"/>
        </w:rPr>
        <w:t xml:space="preserve">Цель: </w:t>
      </w:r>
      <w:r w:rsidRPr="00134D7F">
        <w:rPr>
          <w:rFonts w:ascii="Times New Roman" w:hAnsi="Times New Roman" w:cs="Times New Roman"/>
          <w:sz w:val="24"/>
          <w:szCs w:val="24"/>
        </w:rPr>
        <w:t xml:space="preserve">Ознакомиться с </w:t>
      </w:r>
      <w:proofErr w:type="spellStart"/>
      <w:r w:rsidRPr="00134D7F">
        <w:rPr>
          <w:rFonts w:ascii="Times New Roman" w:hAnsi="Times New Roman" w:cs="Times New Roman"/>
          <w:sz w:val="24"/>
          <w:szCs w:val="24"/>
        </w:rPr>
        <w:t>инвазивными</w:t>
      </w:r>
      <w:proofErr w:type="spellEnd"/>
      <w:r w:rsidRPr="00134D7F">
        <w:rPr>
          <w:rFonts w:ascii="Times New Roman" w:hAnsi="Times New Roman" w:cs="Times New Roman"/>
          <w:sz w:val="24"/>
          <w:szCs w:val="24"/>
        </w:rPr>
        <w:t xml:space="preserve"> методами исследования плода и плодных оболочек</w:t>
      </w:r>
    </w:p>
    <w:p w:rsidR="005336AE" w:rsidRPr="00134D7F" w:rsidRDefault="005336AE" w:rsidP="005336AE">
      <w:pPr>
        <w:spacing w:after="0" w:line="240" w:lineRule="auto"/>
        <w:ind w:firstLine="567"/>
        <w:jc w:val="both"/>
        <w:rPr>
          <w:rFonts w:ascii="Times New Roman" w:hAnsi="Times New Roman" w:cs="Times New Roman"/>
          <w:sz w:val="24"/>
          <w:szCs w:val="24"/>
        </w:rPr>
      </w:pPr>
      <w:r w:rsidRPr="00134D7F">
        <w:rPr>
          <w:rFonts w:ascii="Times New Roman" w:hAnsi="Times New Roman" w:cs="Times New Roman"/>
          <w:b/>
          <w:sz w:val="24"/>
          <w:szCs w:val="24"/>
        </w:rPr>
        <w:t xml:space="preserve">План: </w:t>
      </w:r>
      <w:r w:rsidRPr="00134D7F">
        <w:rPr>
          <w:rFonts w:ascii="Times New Roman" w:hAnsi="Times New Roman" w:cs="Times New Roman"/>
          <w:sz w:val="24"/>
          <w:szCs w:val="24"/>
        </w:rPr>
        <w:t>1. Понятие «</w:t>
      </w:r>
      <w:proofErr w:type="spellStart"/>
      <w:r w:rsidRPr="00134D7F">
        <w:rPr>
          <w:rFonts w:ascii="Times New Roman" w:hAnsi="Times New Roman" w:cs="Times New Roman"/>
          <w:sz w:val="24"/>
          <w:szCs w:val="24"/>
        </w:rPr>
        <w:t>инвазивные</w:t>
      </w:r>
      <w:proofErr w:type="spellEnd"/>
      <w:r w:rsidRPr="00134D7F">
        <w:rPr>
          <w:rFonts w:ascii="Times New Roman" w:hAnsi="Times New Roman" w:cs="Times New Roman"/>
          <w:sz w:val="24"/>
          <w:szCs w:val="24"/>
        </w:rPr>
        <w:t xml:space="preserve"> методы исследований»</w:t>
      </w:r>
    </w:p>
    <w:p w:rsidR="005336AE" w:rsidRPr="00134D7F" w:rsidRDefault="005336AE" w:rsidP="005336AE">
      <w:pPr>
        <w:spacing w:after="0" w:line="240" w:lineRule="auto"/>
        <w:ind w:firstLine="567"/>
        <w:jc w:val="both"/>
        <w:rPr>
          <w:rFonts w:ascii="Times New Roman" w:hAnsi="Times New Roman" w:cs="Times New Roman"/>
          <w:sz w:val="24"/>
          <w:szCs w:val="24"/>
        </w:rPr>
      </w:pPr>
      <w:r w:rsidRPr="00134D7F">
        <w:rPr>
          <w:rFonts w:ascii="Times New Roman" w:hAnsi="Times New Roman" w:cs="Times New Roman"/>
          <w:sz w:val="24"/>
          <w:szCs w:val="24"/>
        </w:rPr>
        <w:t xml:space="preserve">           2. Исследование плода</w:t>
      </w:r>
    </w:p>
    <w:p w:rsidR="005336AE" w:rsidRPr="00134D7F" w:rsidRDefault="005336AE" w:rsidP="005336AE">
      <w:pPr>
        <w:spacing w:after="0" w:line="240" w:lineRule="auto"/>
        <w:ind w:firstLine="567"/>
        <w:jc w:val="both"/>
        <w:rPr>
          <w:rFonts w:ascii="Times New Roman" w:hAnsi="Times New Roman" w:cs="Times New Roman"/>
          <w:sz w:val="24"/>
          <w:szCs w:val="24"/>
        </w:rPr>
      </w:pPr>
      <w:r w:rsidRPr="00134D7F">
        <w:rPr>
          <w:rFonts w:ascii="Times New Roman" w:hAnsi="Times New Roman" w:cs="Times New Roman"/>
          <w:sz w:val="24"/>
          <w:szCs w:val="24"/>
        </w:rPr>
        <w:t xml:space="preserve">           3. Исследование плодных оболочек</w:t>
      </w:r>
    </w:p>
    <w:p w:rsidR="005336AE" w:rsidRPr="00134D7F" w:rsidRDefault="005336AE" w:rsidP="005336AE">
      <w:pPr>
        <w:spacing w:after="0" w:line="240" w:lineRule="auto"/>
        <w:ind w:left="360" w:firstLine="207"/>
        <w:jc w:val="both"/>
        <w:rPr>
          <w:rFonts w:ascii="Times New Roman" w:hAnsi="Times New Roman" w:cs="Times New Roman"/>
          <w:color w:val="000000" w:themeColor="text1"/>
          <w:sz w:val="24"/>
          <w:szCs w:val="24"/>
          <w:shd w:val="clear" w:color="auto" w:fill="FFFFFF"/>
        </w:rPr>
      </w:pPr>
    </w:p>
    <w:p w:rsidR="005336AE" w:rsidRPr="00134D7F" w:rsidRDefault="005336AE" w:rsidP="005336AE">
      <w:pPr>
        <w:spacing w:after="0" w:line="240" w:lineRule="auto"/>
        <w:ind w:firstLine="567"/>
        <w:jc w:val="both"/>
        <w:rPr>
          <w:rFonts w:ascii="Times New Roman" w:hAnsi="Times New Roman" w:cs="Times New Roman"/>
          <w:b/>
          <w:color w:val="000000" w:themeColor="text1"/>
          <w:sz w:val="24"/>
          <w:szCs w:val="24"/>
        </w:rPr>
      </w:pPr>
      <w:r w:rsidRPr="00134D7F">
        <w:rPr>
          <w:rFonts w:ascii="Times New Roman" w:hAnsi="Times New Roman" w:cs="Times New Roman"/>
          <w:color w:val="000000" w:themeColor="text1"/>
          <w:sz w:val="24"/>
          <w:szCs w:val="24"/>
          <w:shd w:val="clear" w:color="auto" w:fill="FFFFFF"/>
        </w:rPr>
        <w:t xml:space="preserve">1.Инвазивные методы диагностики (ИМД) – это сборная группа исследований, позволяющих получать для анализа биологический материал плодового происхождения (околоплодная жидкость, ворсины хориона или плаценты, участки кожи и кровь плода). Это незаменимый способ диагностики многих наследственных заболеваний, болезней обмена веществ, </w:t>
      </w:r>
      <w:proofErr w:type="spellStart"/>
      <w:r w:rsidRPr="00134D7F">
        <w:rPr>
          <w:rFonts w:ascii="Times New Roman" w:hAnsi="Times New Roman" w:cs="Times New Roman"/>
          <w:color w:val="000000" w:themeColor="text1"/>
          <w:sz w:val="24"/>
          <w:szCs w:val="24"/>
          <w:shd w:val="clear" w:color="auto" w:fill="FFFFFF"/>
        </w:rPr>
        <w:t>иммунодефицитных</w:t>
      </w:r>
      <w:proofErr w:type="spellEnd"/>
      <w:r w:rsidRPr="00134D7F">
        <w:rPr>
          <w:rFonts w:ascii="Times New Roman" w:hAnsi="Times New Roman" w:cs="Times New Roman"/>
          <w:color w:val="000000" w:themeColor="text1"/>
          <w:sz w:val="24"/>
          <w:szCs w:val="24"/>
          <w:shd w:val="clear" w:color="auto" w:fill="FFFFFF"/>
        </w:rPr>
        <w:t xml:space="preserve"> состояний, которые зачастую не имеют выраженных признаков, определяемые другими способами.</w:t>
      </w:r>
    </w:p>
    <w:p w:rsidR="005336AE" w:rsidRPr="00134D7F" w:rsidRDefault="005336AE" w:rsidP="005336AE">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sidRPr="00134D7F">
        <w:rPr>
          <w:rFonts w:ascii="Times New Roman" w:eastAsia="Times New Roman" w:hAnsi="Times New Roman" w:cs="Times New Roman"/>
          <w:color w:val="000000" w:themeColor="text1"/>
          <w:sz w:val="24"/>
          <w:szCs w:val="24"/>
          <w:lang w:eastAsia="ru-RU"/>
        </w:rPr>
        <w:t xml:space="preserve">2 . Исследование плода. </w:t>
      </w:r>
    </w:p>
    <w:p w:rsidR="005336AE" w:rsidRPr="00DF0BDA" w:rsidRDefault="005336AE" w:rsidP="005336AE">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hyperlink r:id="rId5" w:tooltip="Амниоскопия" w:history="1">
        <w:proofErr w:type="spellStart"/>
        <w:r w:rsidRPr="00134D7F">
          <w:rPr>
            <w:rFonts w:ascii="Times New Roman" w:eastAsia="Times New Roman" w:hAnsi="Times New Roman" w:cs="Times New Roman"/>
            <w:color w:val="000000" w:themeColor="text1"/>
            <w:sz w:val="24"/>
            <w:szCs w:val="24"/>
            <w:u w:val="single"/>
            <w:lang w:eastAsia="ru-RU"/>
          </w:rPr>
          <w:t>Амниоскопия</w:t>
        </w:r>
        <w:proofErr w:type="spellEnd"/>
      </w:hyperlink>
      <w:r w:rsidRPr="00DF0BDA">
        <w:rPr>
          <w:rFonts w:ascii="Times New Roman" w:eastAsia="Times New Roman" w:hAnsi="Times New Roman" w:cs="Times New Roman"/>
          <w:b/>
          <w:bCs/>
          <w:color w:val="000000" w:themeColor="text1"/>
          <w:sz w:val="24"/>
          <w:szCs w:val="24"/>
          <w:lang w:eastAsia="ru-RU"/>
        </w:rPr>
        <w:t> – </w:t>
      </w:r>
      <w:r w:rsidRPr="00DF0BDA">
        <w:rPr>
          <w:rFonts w:ascii="Times New Roman" w:eastAsia="Times New Roman" w:hAnsi="Times New Roman" w:cs="Times New Roman"/>
          <w:color w:val="000000" w:themeColor="text1"/>
          <w:sz w:val="24"/>
          <w:szCs w:val="24"/>
          <w:lang w:eastAsia="ru-RU"/>
        </w:rPr>
        <w:t>метод визуального осмотра нижнего полюса плодного яйца при помощи тонкого эндоскопа. Можно проводить с 17 недель беременности и, при необходимости, вплоть до родов.</w:t>
      </w:r>
    </w:p>
    <w:p w:rsidR="005336AE" w:rsidRPr="00DF0BDA" w:rsidRDefault="005336AE" w:rsidP="005336AE">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hyperlink r:id="rId6" w:tooltip="Плацентоцентез" w:history="1">
        <w:proofErr w:type="spellStart"/>
        <w:r w:rsidRPr="00134D7F">
          <w:rPr>
            <w:rFonts w:ascii="Times New Roman" w:eastAsia="Times New Roman" w:hAnsi="Times New Roman" w:cs="Times New Roman"/>
            <w:color w:val="000000" w:themeColor="text1"/>
            <w:sz w:val="24"/>
            <w:szCs w:val="24"/>
            <w:u w:val="single"/>
            <w:lang w:eastAsia="ru-RU"/>
          </w:rPr>
          <w:t>Плацентоцентез</w:t>
        </w:r>
        <w:proofErr w:type="spellEnd"/>
      </w:hyperlink>
      <w:r w:rsidRPr="00DF0BDA">
        <w:rPr>
          <w:rFonts w:ascii="Times New Roman" w:eastAsia="Times New Roman" w:hAnsi="Times New Roman" w:cs="Times New Roman"/>
          <w:b/>
          <w:bCs/>
          <w:color w:val="000000" w:themeColor="text1"/>
          <w:sz w:val="24"/>
          <w:szCs w:val="24"/>
          <w:lang w:eastAsia="ru-RU"/>
        </w:rPr>
        <w:t> – </w:t>
      </w:r>
      <w:r w:rsidRPr="00DF0BDA">
        <w:rPr>
          <w:rFonts w:ascii="Times New Roman" w:eastAsia="Times New Roman" w:hAnsi="Times New Roman" w:cs="Times New Roman"/>
          <w:color w:val="000000" w:themeColor="text1"/>
          <w:sz w:val="24"/>
          <w:szCs w:val="24"/>
          <w:lang w:eastAsia="ru-RU"/>
        </w:rPr>
        <w:t>процедура взятия на анализ клеток плаценты для диагностики хромосомных заболеваний. Проводят в 18 – 22 недель.</w:t>
      </w:r>
    </w:p>
    <w:p w:rsidR="005336AE" w:rsidRPr="00DF0BDA" w:rsidRDefault="005336AE" w:rsidP="005336AE">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hyperlink r:id="rId7" w:tooltip="Кордоцентез" w:history="1">
        <w:r w:rsidRPr="00134D7F">
          <w:rPr>
            <w:rFonts w:ascii="Times New Roman" w:eastAsia="Times New Roman" w:hAnsi="Times New Roman" w:cs="Times New Roman"/>
            <w:b/>
            <w:bCs/>
            <w:color w:val="000000" w:themeColor="text1"/>
            <w:sz w:val="24"/>
            <w:szCs w:val="24"/>
            <w:u w:val="single"/>
            <w:lang w:eastAsia="ru-RU"/>
          </w:rPr>
          <w:t> </w:t>
        </w:r>
        <w:proofErr w:type="spellStart"/>
      </w:hyperlink>
      <w:hyperlink r:id="rId8" w:tooltip="Кордоцентез" w:history="1">
        <w:r w:rsidRPr="00134D7F">
          <w:rPr>
            <w:rFonts w:ascii="Times New Roman" w:eastAsia="Times New Roman" w:hAnsi="Times New Roman" w:cs="Times New Roman"/>
            <w:color w:val="000000" w:themeColor="text1"/>
            <w:sz w:val="24"/>
            <w:szCs w:val="24"/>
            <w:u w:val="single"/>
            <w:lang w:eastAsia="ru-RU"/>
          </w:rPr>
          <w:t>Кордоцентез</w:t>
        </w:r>
        <w:proofErr w:type="spellEnd"/>
      </w:hyperlink>
      <w:r w:rsidRPr="00DF0BDA">
        <w:rPr>
          <w:rFonts w:ascii="Times New Roman" w:eastAsia="Times New Roman" w:hAnsi="Times New Roman" w:cs="Times New Roman"/>
          <w:color w:val="000000" w:themeColor="text1"/>
          <w:sz w:val="24"/>
          <w:szCs w:val="24"/>
          <w:lang w:eastAsia="ru-RU"/>
        </w:rPr>
        <w:t> </w:t>
      </w:r>
      <w:r w:rsidRPr="00DF0BDA">
        <w:rPr>
          <w:rFonts w:ascii="Times New Roman" w:eastAsia="Times New Roman" w:hAnsi="Times New Roman" w:cs="Times New Roman"/>
          <w:b/>
          <w:bCs/>
          <w:color w:val="000000" w:themeColor="text1"/>
          <w:sz w:val="24"/>
          <w:szCs w:val="24"/>
          <w:lang w:eastAsia="ru-RU"/>
        </w:rPr>
        <w:t>– </w:t>
      </w:r>
      <w:r w:rsidRPr="00DF0BDA">
        <w:rPr>
          <w:rFonts w:ascii="Times New Roman" w:eastAsia="Times New Roman" w:hAnsi="Times New Roman" w:cs="Times New Roman"/>
          <w:color w:val="000000" w:themeColor="text1"/>
          <w:sz w:val="24"/>
          <w:szCs w:val="24"/>
          <w:lang w:eastAsia="ru-RU"/>
        </w:rPr>
        <w:t>получение для анализа крови плода для диагностики наследственных болезней крови, внутриутробной инфекции, а также лечения гемолитической болезни плода. Применяют с 18 недель беременности.</w:t>
      </w:r>
    </w:p>
    <w:p w:rsidR="005336AE" w:rsidRPr="00134D7F" w:rsidRDefault="005336AE" w:rsidP="005336AE">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hyperlink r:id="rId9" w:tooltip="Фетоскопия" w:history="1">
        <w:proofErr w:type="spellStart"/>
        <w:r w:rsidRPr="00134D7F">
          <w:rPr>
            <w:rFonts w:ascii="Times New Roman" w:eastAsia="Times New Roman" w:hAnsi="Times New Roman" w:cs="Times New Roman"/>
            <w:color w:val="000000" w:themeColor="text1"/>
            <w:sz w:val="24"/>
            <w:szCs w:val="24"/>
            <w:u w:val="single"/>
            <w:lang w:eastAsia="ru-RU"/>
          </w:rPr>
          <w:t>Фетоскопия</w:t>
        </w:r>
        <w:proofErr w:type="spellEnd"/>
      </w:hyperlink>
      <w:r w:rsidRPr="00DF0BDA">
        <w:rPr>
          <w:rFonts w:ascii="Times New Roman" w:eastAsia="Times New Roman" w:hAnsi="Times New Roman" w:cs="Times New Roman"/>
          <w:b/>
          <w:bCs/>
          <w:color w:val="000000" w:themeColor="text1"/>
          <w:sz w:val="24"/>
          <w:szCs w:val="24"/>
          <w:lang w:eastAsia="ru-RU"/>
        </w:rPr>
        <w:t> – </w:t>
      </w:r>
      <w:r w:rsidRPr="00DF0BDA">
        <w:rPr>
          <w:rFonts w:ascii="Times New Roman" w:eastAsia="Times New Roman" w:hAnsi="Times New Roman" w:cs="Times New Roman"/>
          <w:color w:val="000000" w:themeColor="text1"/>
          <w:sz w:val="24"/>
          <w:szCs w:val="24"/>
          <w:lang w:eastAsia="ru-RU"/>
        </w:rPr>
        <w:t>непосредственный осмотр плода для выявления врожденных аномалий развития. С помощью эндоскопа возможно также взятие кусочка кожи плода для исследования. Обычно проводят в 18 – 24 недели.</w:t>
      </w:r>
    </w:p>
    <w:p w:rsidR="005336AE" w:rsidRPr="00DF0BDA" w:rsidRDefault="005336AE" w:rsidP="005336AE">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sidRPr="00134D7F">
        <w:rPr>
          <w:rFonts w:ascii="Times New Roman" w:eastAsia="Times New Roman" w:hAnsi="Times New Roman" w:cs="Times New Roman"/>
          <w:color w:val="000000" w:themeColor="text1"/>
          <w:sz w:val="24"/>
          <w:szCs w:val="24"/>
          <w:lang w:eastAsia="ru-RU"/>
        </w:rPr>
        <w:t>3. Исследование плодных оболочек.</w:t>
      </w:r>
    </w:p>
    <w:p w:rsidR="005336AE" w:rsidRPr="00DF0BDA" w:rsidRDefault="005336AE" w:rsidP="005336AE">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sidRPr="00134D7F">
        <w:rPr>
          <w:rFonts w:ascii="Times New Roman" w:eastAsia="Times New Roman" w:hAnsi="Times New Roman" w:cs="Times New Roman"/>
          <w:color w:val="000000" w:themeColor="text1"/>
          <w:sz w:val="24"/>
          <w:szCs w:val="24"/>
          <w:u w:val="single"/>
          <w:lang w:eastAsia="ru-RU"/>
        </w:rPr>
        <w:t>Биопсия</w:t>
      </w:r>
      <w:r w:rsidRPr="00DF0BDA">
        <w:rPr>
          <w:rFonts w:ascii="Times New Roman" w:eastAsia="Times New Roman" w:hAnsi="Times New Roman" w:cs="Times New Roman"/>
          <w:color w:val="000000" w:themeColor="text1"/>
          <w:sz w:val="24"/>
          <w:szCs w:val="24"/>
          <w:lang w:eastAsia="ru-RU"/>
        </w:rPr>
        <w:t> ворсин хориона – для исследования берутся клетки ворсинчатой части хориона (наружной оболочки плода, которая позднее трансформируется в плаценту) для определения хромосомного набора плода. Пробы берут в сроке 8 – 12 недель беременности.</w:t>
      </w:r>
    </w:p>
    <w:p w:rsidR="005336AE" w:rsidRPr="00134D7F" w:rsidRDefault="005336AE" w:rsidP="005336AE">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hyperlink r:id="rId10" w:tooltip="Амниоцентез" w:history="1">
        <w:proofErr w:type="spellStart"/>
        <w:r w:rsidRPr="00134D7F">
          <w:rPr>
            <w:rFonts w:ascii="Times New Roman" w:eastAsia="Times New Roman" w:hAnsi="Times New Roman" w:cs="Times New Roman"/>
            <w:color w:val="000000" w:themeColor="text1"/>
            <w:sz w:val="24"/>
            <w:szCs w:val="24"/>
            <w:u w:val="single"/>
            <w:lang w:eastAsia="ru-RU"/>
          </w:rPr>
          <w:t>Амниоцентез</w:t>
        </w:r>
        <w:proofErr w:type="spellEnd"/>
      </w:hyperlink>
      <w:r w:rsidRPr="00DF0BDA">
        <w:rPr>
          <w:rFonts w:ascii="Times New Roman" w:eastAsia="Times New Roman" w:hAnsi="Times New Roman" w:cs="Times New Roman"/>
          <w:b/>
          <w:bCs/>
          <w:color w:val="000000" w:themeColor="text1"/>
          <w:sz w:val="24"/>
          <w:szCs w:val="24"/>
          <w:lang w:eastAsia="ru-RU"/>
        </w:rPr>
        <w:t> — </w:t>
      </w:r>
      <w:r w:rsidRPr="00DF0BDA">
        <w:rPr>
          <w:rFonts w:ascii="Times New Roman" w:eastAsia="Times New Roman" w:hAnsi="Times New Roman" w:cs="Times New Roman"/>
          <w:color w:val="000000" w:themeColor="text1"/>
          <w:sz w:val="24"/>
          <w:szCs w:val="24"/>
          <w:lang w:eastAsia="ru-RU"/>
        </w:rPr>
        <w:t>операция, с помощью которой получают для исследования околоплодные воды. Сроки проведения такие, как и для биопсии ворсин хориона, но так как велик риск прерывания беременности чаще проводится во II триместре.</w:t>
      </w:r>
    </w:p>
    <w:p w:rsidR="005336AE" w:rsidRPr="00DF0BDA" w:rsidRDefault="005336AE" w:rsidP="005336AE">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proofErr w:type="spellStart"/>
      <w:r w:rsidRPr="00DF0BDA">
        <w:rPr>
          <w:rFonts w:ascii="Times New Roman" w:eastAsia="Times New Roman" w:hAnsi="Times New Roman" w:cs="Times New Roman"/>
          <w:color w:val="000000" w:themeColor="text1"/>
          <w:sz w:val="24"/>
          <w:szCs w:val="24"/>
          <w:lang w:eastAsia="ru-RU"/>
        </w:rPr>
        <w:t>Амниоцентез</w:t>
      </w:r>
      <w:proofErr w:type="spellEnd"/>
      <w:r w:rsidRPr="00DF0BDA">
        <w:rPr>
          <w:rFonts w:ascii="Times New Roman" w:eastAsia="Times New Roman" w:hAnsi="Times New Roman" w:cs="Times New Roman"/>
          <w:b/>
          <w:bCs/>
          <w:color w:val="000000" w:themeColor="text1"/>
          <w:sz w:val="24"/>
          <w:szCs w:val="24"/>
          <w:lang w:eastAsia="ru-RU"/>
        </w:rPr>
        <w:t> – </w:t>
      </w:r>
      <w:r w:rsidRPr="00DF0BDA">
        <w:rPr>
          <w:rFonts w:ascii="Times New Roman" w:eastAsia="Times New Roman" w:hAnsi="Times New Roman" w:cs="Times New Roman"/>
          <w:color w:val="000000" w:themeColor="text1"/>
          <w:sz w:val="24"/>
          <w:szCs w:val="24"/>
          <w:lang w:eastAsia="ru-RU"/>
        </w:rPr>
        <w:t>Взятие амниотической жидкости</w:t>
      </w:r>
      <w:r w:rsidRPr="00DF0BDA">
        <w:rPr>
          <w:rFonts w:ascii="Times New Roman" w:eastAsia="Times New Roman" w:hAnsi="Times New Roman" w:cs="Times New Roman"/>
          <w:b/>
          <w:bCs/>
          <w:color w:val="000000" w:themeColor="text1"/>
          <w:sz w:val="24"/>
          <w:szCs w:val="24"/>
          <w:lang w:eastAsia="ru-RU"/>
        </w:rPr>
        <w:t> </w:t>
      </w:r>
      <w:r w:rsidRPr="00DF0BDA">
        <w:rPr>
          <w:rFonts w:ascii="Times New Roman" w:eastAsia="Times New Roman" w:hAnsi="Times New Roman" w:cs="Times New Roman"/>
          <w:color w:val="000000" w:themeColor="text1"/>
          <w:sz w:val="24"/>
          <w:szCs w:val="24"/>
          <w:lang w:eastAsia="ru-RU"/>
        </w:rPr>
        <w:t>обычно в 17 – 22 недели беременности, но иногда исследование проводят до 34 недель.</w:t>
      </w:r>
    </w:p>
    <w:p w:rsidR="005336AE" w:rsidRDefault="005336AE" w:rsidP="005336AE">
      <w:pPr>
        <w:spacing w:after="0" w:line="240" w:lineRule="auto"/>
        <w:jc w:val="both"/>
        <w:rPr>
          <w:rFonts w:ascii="Times New Roman" w:hAnsi="Times New Roman" w:cs="Times New Roman"/>
          <w:b/>
          <w:color w:val="000000" w:themeColor="text1"/>
          <w:sz w:val="24"/>
          <w:szCs w:val="24"/>
        </w:rPr>
      </w:pPr>
    </w:p>
    <w:p w:rsidR="005336AE" w:rsidRPr="00134D7F" w:rsidRDefault="005336AE" w:rsidP="005336AE">
      <w:pPr>
        <w:spacing w:after="0" w:line="240" w:lineRule="auto"/>
        <w:jc w:val="both"/>
        <w:rPr>
          <w:rFonts w:ascii="Times New Roman" w:hAnsi="Times New Roman" w:cs="Times New Roman"/>
          <w:b/>
          <w:color w:val="000000" w:themeColor="text1"/>
          <w:sz w:val="24"/>
          <w:szCs w:val="24"/>
        </w:rPr>
      </w:pPr>
    </w:p>
    <w:p w:rsidR="005336AE" w:rsidRPr="00134D7F" w:rsidRDefault="005336AE" w:rsidP="005336AE">
      <w:pPr>
        <w:spacing w:after="0" w:line="240" w:lineRule="auto"/>
        <w:ind w:firstLine="567"/>
        <w:jc w:val="both"/>
        <w:rPr>
          <w:rFonts w:ascii="Times New Roman" w:hAnsi="Times New Roman" w:cs="Times New Roman"/>
          <w:b/>
          <w:sz w:val="24"/>
          <w:szCs w:val="24"/>
        </w:rPr>
      </w:pPr>
      <w:r w:rsidRPr="00134D7F">
        <w:rPr>
          <w:rFonts w:ascii="Times New Roman" w:hAnsi="Times New Roman" w:cs="Times New Roman"/>
          <w:b/>
          <w:sz w:val="24"/>
          <w:szCs w:val="24"/>
        </w:rPr>
        <w:t>Контрольные вопросы:</w:t>
      </w:r>
    </w:p>
    <w:p w:rsidR="005336AE" w:rsidRPr="00134D7F" w:rsidRDefault="005336AE" w:rsidP="005336AE">
      <w:pPr>
        <w:pStyle w:val="a3"/>
        <w:numPr>
          <w:ilvl w:val="0"/>
          <w:numId w:val="3"/>
        </w:numPr>
        <w:spacing w:after="0" w:line="240" w:lineRule="auto"/>
        <w:jc w:val="both"/>
        <w:rPr>
          <w:rFonts w:ascii="Times New Roman" w:hAnsi="Times New Roman" w:cs="Times New Roman"/>
          <w:sz w:val="24"/>
          <w:szCs w:val="24"/>
        </w:rPr>
      </w:pPr>
      <w:r w:rsidRPr="00134D7F">
        <w:rPr>
          <w:rFonts w:ascii="Times New Roman" w:hAnsi="Times New Roman" w:cs="Times New Roman"/>
          <w:sz w:val="24"/>
          <w:szCs w:val="24"/>
        </w:rPr>
        <w:t>Что понимают под «</w:t>
      </w:r>
      <w:proofErr w:type="spellStart"/>
      <w:r w:rsidRPr="00134D7F">
        <w:rPr>
          <w:rFonts w:ascii="Times New Roman" w:hAnsi="Times New Roman" w:cs="Times New Roman"/>
          <w:sz w:val="24"/>
          <w:szCs w:val="24"/>
        </w:rPr>
        <w:t>инвазивными</w:t>
      </w:r>
      <w:proofErr w:type="spellEnd"/>
      <w:r w:rsidRPr="00134D7F">
        <w:rPr>
          <w:rFonts w:ascii="Times New Roman" w:hAnsi="Times New Roman" w:cs="Times New Roman"/>
          <w:sz w:val="24"/>
          <w:szCs w:val="24"/>
        </w:rPr>
        <w:t xml:space="preserve"> методами исследований»?</w:t>
      </w:r>
    </w:p>
    <w:p w:rsidR="005336AE" w:rsidRPr="00134D7F" w:rsidRDefault="005336AE" w:rsidP="005336AE">
      <w:pPr>
        <w:pStyle w:val="a3"/>
        <w:numPr>
          <w:ilvl w:val="0"/>
          <w:numId w:val="3"/>
        </w:numPr>
        <w:spacing w:after="0" w:line="240" w:lineRule="auto"/>
        <w:jc w:val="both"/>
        <w:rPr>
          <w:rFonts w:ascii="Times New Roman" w:hAnsi="Times New Roman" w:cs="Times New Roman"/>
          <w:sz w:val="24"/>
          <w:szCs w:val="24"/>
        </w:rPr>
      </w:pPr>
      <w:r w:rsidRPr="00134D7F">
        <w:rPr>
          <w:rFonts w:ascii="Times New Roman" w:hAnsi="Times New Roman" w:cs="Times New Roman"/>
          <w:sz w:val="24"/>
          <w:szCs w:val="24"/>
        </w:rPr>
        <w:t>Как исследуется плод?</w:t>
      </w:r>
    </w:p>
    <w:p w:rsidR="005336AE" w:rsidRPr="00134D7F" w:rsidRDefault="005336AE" w:rsidP="005336AE">
      <w:pPr>
        <w:pStyle w:val="a3"/>
        <w:numPr>
          <w:ilvl w:val="0"/>
          <w:numId w:val="3"/>
        </w:numPr>
        <w:spacing w:after="0" w:line="240" w:lineRule="auto"/>
        <w:jc w:val="both"/>
        <w:rPr>
          <w:rFonts w:ascii="Times New Roman" w:hAnsi="Times New Roman" w:cs="Times New Roman"/>
          <w:sz w:val="24"/>
          <w:szCs w:val="24"/>
        </w:rPr>
      </w:pPr>
      <w:r w:rsidRPr="00134D7F">
        <w:rPr>
          <w:rFonts w:ascii="Times New Roman" w:hAnsi="Times New Roman" w:cs="Times New Roman"/>
          <w:sz w:val="24"/>
          <w:szCs w:val="24"/>
        </w:rPr>
        <w:t>Как проводятся исследования плодных оболочек?</w:t>
      </w:r>
    </w:p>
    <w:p w:rsidR="005336AE" w:rsidRDefault="005336AE" w:rsidP="005336AE">
      <w:pPr>
        <w:spacing w:after="0"/>
        <w:ind w:firstLine="567"/>
        <w:rPr>
          <w:rFonts w:ascii="Times New Roman" w:hAnsi="Times New Roman" w:cs="Times New Roman"/>
        </w:rPr>
      </w:pPr>
    </w:p>
    <w:p w:rsidR="00CC667C" w:rsidRDefault="00CC667C" w:rsidP="00CC667C">
      <w:pPr>
        <w:spacing w:after="0"/>
        <w:ind w:firstLine="567"/>
        <w:jc w:val="center"/>
        <w:rPr>
          <w:rFonts w:ascii="Times New Roman" w:hAnsi="Times New Roman" w:cs="Times New Roman"/>
          <w:b/>
        </w:rPr>
      </w:pPr>
    </w:p>
    <w:p w:rsidR="00CC667C" w:rsidRDefault="00CC667C" w:rsidP="00CC667C">
      <w:pPr>
        <w:spacing w:after="0"/>
        <w:ind w:firstLine="567"/>
        <w:jc w:val="center"/>
        <w:rPr>
          <w:rFonts w:ascii="Times New Roman" w:hAnsi="Times New Roman" w:cs="Times New Roman"/>
          <w:b/>
        </w:rPr>
      </w:pPr>
    </w:p>
    <w:p w:rsidR="00CC667C" w:rsidRDefault="00CC667C" w:rsidP="00CC667C">
      <w:pPr>
        <w:spacing w:after="0"/>
        <w:ind w:firstLine="567"/>
        <w:jc w:val="center"/>
        <w:rPr>
          <w:rFonts w:ascii="Times New Roman" w:hAnsi="Times New Roman" w:cs="Times New Roman"/>
          <w:b/>
        </w:rPr>
      </w:pPr>
    </w:p>
    <w:p w:rsidR="00D50E2D" w:rsidRDefault="00D50E2D" w:rsidP="00CC667C">
      <w:pPr>
        <w:spacing w:after="0"/>
        <w:ind w:firstLine="567"/>
        <w:jc w:val="center"/>
        <w:rPr>
          <w:rFonts w:ascii="Times New Roman" w:hAnsi="Times New Roman" w:cs="Times New Roman"/>
          <w:b/>
        </w:rPr>
      </w:pPr>
    </w:p>
    <w:p w:rsidR="00D50E2D" w:rsidRDefault="00D50E2D" w:rsidP="00CC667C">
      <w:pPr>
        <w:spacing w:after="0"/>
        <w:ind w:firstLine="567"/>
        <w:jc w:val="center"/>
        <w:rPr>
          <w:rFonts w:ascii="Times New Roman" w:hAnsi="Times New Roman" w:cs="Times New Roman"/>
          <w:b/>
        </w:rPr>
      </w:pPr>
    </w:p>
    <w:p w:rsidR="00D50E2D" w:rsidRDefault="00D50E2D" w:rsidP="00CC667C">
      <w:pPr>
        <w:spacing w:after="0"/>
        <w:ind w:firstLine="567"/>
        <w:jc w:val="center"/>
        <w:rPr>
          <w:rFonts w:ascii="Times New Roman" w:hAnsi="Times New Roman" w:cs="Times New Roman"/>
          <w:b/>
        </w:rPr>
      </w:pPr>
    </w:p>
    <w:p w:rsidR="00D50E2D" w:rsidRDefault="00D50E2D" w:rsidP="00CC667C">
      <w:pPr>
        <w:spacing w:after="0"/>
        <w:ind w:firstLine="567"/>
        <w:jc w:val="center"/>
        <w:rPr>
          <w:rFonts w:ascii="Times New Roman" w:hAnsi="Times New Roman" w:cs="Times New Roman"/>
          <w:b/>
        </w:rPr>
      </w:pPr>
    </w:p>
    <w:p w:rsidR="00D50E2D" w:rsidRDefault="00D50E2D" w:rsidP="00CC667C">
      <w:pPr>
        <w:spacing w:after="0"/>
        <w:ind w:firstLine="567"/>
        <w:jc w:val="center"/>
        <w:rPr>
          <w:rFonts w:ascii="Times New Roman" w:hAnsi="Times New Roman" w:cs="Times New Roman"/>
          <w:b/>
        </w:rPr>
      </w:pPr>
    </w:p>
    <w:p w:rsidR="00D50E2D" w:rsidRDefault="00D50E2D" w:rsidP="00CC667C">
      <w:pPr>
        <w:spacing w:after="0"/>
        <w:ind w:firstLine="567"/>
        <w:jc w:val="center"/>
        <w:rPr>
          <w:rFonts w:ascii="Times New Roman" w:hAnsi="Times New Roman" w:cs="Times New Roman"/>
          <w:b/>
        </w:rPr>
      </w:pPr>
    </w:p>
    <w:p w:rsidR="00D50E2D" w:rsidRDefault="00D50E2D" w:rsidP="00CC667C">
      <w:pPr>
        <w:spacing w:after="0"/>
        <w:ind w:firstLine="567"/>
        <w:jc w:val="center"/>
        <w:rPr>
          <w:rFonts w:ascii="Times New Roman" w:hAnsi="Times New Roman" w:cs="Times New Roman"/>
          <w:b/>
        </w:rPr>
      </w:pPr>
    </w:p>
    <w:p w:rsidR="00CC667C" w:rsidRDefault="00CC667C" w:rsidP="00CC667C">
      <w:pPr>
        <w:spacing w:after="0"/>
        <w:ind w:firstLine="567"/>
        <w:jc w:val="center"/>
        <w:rPr>
          <w:rFonts w:ascii="Times New Roman" w:hAnsi="Times New Roman" w:cs="Times New Roman"/>
          <w:b/>
        </w:rPr>
      </w:pPr>
    </w:p>
    <w:p w:rsidR="004F2755" w:rsidRPr="00CC667C" w:rsidRDefault="000D0EA2" w:rsidP="00CC667C">
      <w:pPr>
        <w:spacing w:after="0"/>
        <w:ind w:firstLine="567"/>
        <w:jc w:val="center"/>
        <w:rPr>
          <w:rFonts w:ascii="Times New Roman" w:hAnsi="Times New Roman" w:cs="Times New Roman"/>
          <w:b/>
        </w:rPr>
      </w:pPr>
      <w:r w:rsidRPr="00CC667C">
        <w:rPr>
          <w:rFonts w:ascii="Times New Roman" w:hAnsi="Times New Roman" w:cs="Times New Roman"/>
          <w:b/>
        </w:rPr>
        <w:lastRenderedPageBreak/>
        <w:t>СРМП № 4</w:t>
      </w:r>
    </w:p>
    <w:p w:rsidR="000D0EA2" w:rsidRPr="000D0EA2" w:rsidRDefault="000D0EA2" w:rsidP="00D50E2D">
      <w:pPr>
        <w:spacing w:after="0"/>
        <w:ind w:firstLine="567"/>
        <w:jc w:val="both"/>
        <w:rPr>
          <w:rFonts w:ascii="Times New Roman" w:hAnsi="Times New Roman" w:cs="Times New Roman"/>
        </w:rPr>
      </w:pPr>
      <w:r w:rsidRPr="00CC667C">
        <w:rPr>
          <w:rFonts w:ascii="Times New Roman" w:hAnsi="Times New Roman" w:cs="Times New Roman"/>
          <w:b/>
        </w:rPr>
        <w:t>Тема:</w:t>
      </w:r>
      <w:r w:rsidRPr="000D0EA2">
        <w:rPr>
          <w:rFonts w:ascii="Times New Roman" w:hAnsi="Times New Roman" w:cs="Times New Roman"/>
        </w:rPr>
        <w:t xml:space="preserve"> </w:t>
      </w:r>
      <w:proofErr w:type="spellStart"/>
      <w:r>
        <w:rPr>
          <w:rFonts w:ascii="Times New Roman" w:hAnsi="Times New Roman" w:cs="Times New Roman"/>
        </w:rPr>
        <w:t>Кордоцентез</w:t>
      </w:r>
      <w:proofErr w:type="spellEnd"/>
    </w:p>
    <w:p w:rsidR="00CC667C" w:rsidRPr="00B71CBB" w:rsidRDefault="00CC667C" w:rsidP="00CC667C">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Цель:</w:t>
      </w:r>
      <w:r>
        <w:rPr>
          <w:rFonts w:ascii="Times New Roman" w:hAnsi="Times New Roman" w:cs="Times New Roman"/>
          <w:b/>
          <w:sz w:val="24"/>
          <w:szCs w:val="24"/>
        </w:rPr>
        <w:t xml:space="preserve"> </w:t>
      </w:r>
      <w:r>
        <w:rPr>
          <w:rFonts w:ascii="Times New Roman" w:hAnsi="Times New Roman" w:cs="Times New Roman"/>
          <w:sz w:val="24"/>
          <w:szCs w:val="24"/>
        </w:rPr>
        <w:t xml:space="preserve">Ознакомиться с </w:t>
      </w:r>
      <w:proofErr w:type="spellStart"/>
      <w:r>
        <w:rPr>
          <w:rFonts w:ascii="Times New Roman" w:hAnsi="Times New Roman" w:cs="Times New Roman"/>
          <w:sz w:val="24"/>
          <w:szCs w:val="24"/>
        </w:rPr>
        <w:t>кордоцентезом</w:t>
      </w:r>
      <w:proofErr w:type="spellEnd"/>
      <w:r>
        <w:rPr>
          <w:rFonts w:ascii="Times New Roman" w:hAnsi="Times New Roman" w:cs="Times New Roman"/>
          <w:sz w:val="24"/>
          <w:szCs w:val="24"/>
        </w:rPr>
        <w:t xml:space="preserve"> – пункцией пуповины под контролем </w:t>
      </w:r>
      <w:proofErr w:type="spellStart"/>
      <w:r>
        <w:rPr>
          <w:rFonts w:ascii="Times New Roman" w:hAnsi="Times New Roman" w:cs="Times New Roman"/>
          <w:sz w:val="24"/>
          <w:szCs w:val="24"/>
        </w:rPr>
        <w:t>эхографии</w:t>
      </w:r>
      <w:proofErr w:type="spellEnd"/>
    </w:p>
    <w:p w:rsidR="00CC667C" w:rsidRDefault="00CC667C" w:rsidP="00CC667C">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План:</w:t>
      </w:r>
      <w:r>
        <w:rPr>
          <w:rFonts w:ascii="Times New Roman" w:hAnsi="Times New Roman" w:cs="Times New Roman"/>
          <w:b/>
          <w:sz w:val="24"/>
          <w:szCs w:val="24"/>
        </w:rPr>
        <w:t xml:space="preserve"> </w:t>
      </w:r>
      <w:r>
        <w:rPr>
          <w:rFonts w:ascii="Times New Roman" w:hAnsi="Times New Roman" w:cs="Times New Roman"/>
          <w:sz w:val="24"/>
          <w:szCs w:val="24"/>
        </w:rPr>
        <w:t xml:space="preserve">1. Понятие о </w:t>
      </w:r>
      <w:proofErr w:type="spellStart"/>
      <w:r>
        <w:rPr>
          <w:rFonts w:ascii="Times New Roman" w:hAnsi="Times New Roman" w:cs="Times New Roman"/>
          <w:sz w:val="24"/>
          <w:szCs w:val="24"/>
        </w:rPr>
        <w:t>кордоцентезе</w:t>
      </w:r>
      <w:proofErr w:type="spellEnd"/>
    </w:p>
    <w:p w:rsidR="00CC667C" w:rsidRDefault="00CC667C" w:rsidP="00CC667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2. Методика проведения </w:t>
      </w:r>
      <w:proofErr w:type="spellStart"/>
      <w:r>
        <w:rPr>
          <w:rFonts w:ascii="Times New Roman" w:hAnsi="Times New Roman" w:cs="Times New Roman"/>
          <w:sz w:val="24"/>
          <w:szCs w:val="24"/>
        </w:rPr>
        <w:t>кордоцентеза</w:t>
      </w:r>
      <w:proofErr w:type="spellEnd"/>
    </w:p>
    <w:p w:rsidR="00CC667C" w:rsidRDefault="00CC667C" w:rsidP="00CC667C">
      <w:pPr>
        <w:spacing w:after="0" w:line="240" w:lineRule="auto"/>
        <w:ind w:firstLine="567"/>
        <w:jc w:val="both"/>
        <w:rPr>
          <w:rFonts w:ascii="Times New Roman" w:hAnsi="Times New Roman" w:cs="Times New Roman"/>
          <w:sz w:val="24"/>
          <w:szCs w:val="24"/>
        </w:rPr>
      </w:pPr>
    </w:p>
    <w:p w:rsidR="00CC667C" w:rsidRPr="00890DBA" w:rsidRDefault="00CC667C" w:rsidP="00CC667C">
      <w:pPr>
        <w:spacing w:after="0"/>
        <w:ind w:firstLine="567"/>
        <w:jc w:val="both"/>
        <w:rPr>
          <w:rFonts w:ascii="Times New Roman" w:hAnsi="Times New Roman" w:cs="Times New Roman"/>
          <w:sz w:val="24"/>
          <w:szCs w:val="24"/>
        </w:rPr>
      </w:pPr>
      <w:r w:rsidRPr="00890DBA">
        <w:rPr>
          <w:rFonts w:ascii="Times New Roman" w:hAnsi="Times New Roman" w:cs="Times New Roman"/>
          <w:sz w:val="24"/>
          <w:szCs w:val="24"/>
        </w:rPr>
        <w:t xml:space="preserve">1. </w:t>
      </w:r>
      <w:proofErr w:type="spellStart"/>
      <w:r w:rsidRPr="00890DBA">
        <w:rPr>
          <w:rFonts w:ascii="Times New Roman" w:hAnsi="Times New Roman" w:cs="Times New Roman"/>
          <w:sz w:val="24"/>
          <w:szCs w:val="24"/>
        </w:rPr>
        <w:t>Кордоцентез</w:t>
      </w:r>
      <w:proofErr w:type="spellEnd"/>
      <w:r w:rsidRPr="00890DBA">
        <w:rPr>
          <w:rFonts w:ascii="Times New Roman" w:hAnsi="Times New Roman" w:cs="Times New Roman"/>
          <w:sz w:val="24"/>
          <w:szCs w:val="24"/>
        </w:rPr>
        <w:t xml:space="preserve"> — это пункция сосудов пуповины плода для забора кордовой крови и последующего изучения её на наличие хромосомных аномалий плода и других патологий беременности.</w:t>
      </w:r>
    </w:p>
    <w:p w:rsidR="00CC667C" w:rsidRPr="00890DBA" w:rsidRDefault="00CC667C" w:rsidP="00CC667C">
      <w:pPr>
        <w:spacing w:after="0"/>
        <w:ind w:firstLine="567"/>
        <w:jc w:val="both"/>
        <w:rPr>
          <w:rFonts w:ascii="Times New Roman" w:hAnsi="Times New Roman" w:cs="Times New Roman"/>
          <w:sz w:val="24"/>
          <w:szCs w:val="24"/>
        </w:rPr>
      </w:pPr>
      <w:r w:rsidRPr="00890DBA">
        <w:rPr>
          <w:rFonts w:ascii="Times New Roman" w:hAnsi="Times New Roman" w:cs="Times New Roman"/>
          <w:sz w:val="24"/>
          <w:szCs w:val="24"/>
        </w:rPr>
        <w:t>Задачей этой процедуры является получение крови плода, которая отправляется в генетическую и при необходимости в биохимическую лабораторию для исследования. В большинстве случаев для проведения анализа достаточно 1 мл крови, но при необходимости врач может забирать до 5 мл.</w:t>
      </w:r>
    </w:p>
    <w:p w:rsidR="00CC667C" w:rsidRPr="00890DBA" w:rsidRDefault="00CC667C" w:rsidP="00CC667C">
      <w:pPr>
        <w:spacing w:after="0"/>
        <w:ind w:firstLine="567"/>
        <w:jc w:val="both"/>
        <w:rPr>
          <w:rFonts w:ascii="Times New Roman" w:hAnsi="Times New Roman" w:cs="Times New Roman"/>
          <w:sz w:val="24"/>
          <w:szCs w:val="24"/>
        </w:rPr>
      </w:pPr>
      <w:proofErr w:type="spellStart"/>
      <w:r w:rsidRPr="00890DBA">
        <w:rPr>
          <w:rFonts w:ascii="Times New Roman" w:hAnsi="Times New Roman" w:cs="Times New Roman"/>
          <w:sz w:val="24"/>
          <w:szCs w:val="24"/>
        </w:rPr>
        <w:t>Кордоцентез</w:t>
      </w:r>
      <w:proofErr w:type="spellEnd"/>
      <w:r w:rsidRPr="00890DBA">
        <w:rPr>
          <w:rFonts w:ascii="Times New Roman" w:hAnsi="Times New Roman" w:cs="Times New Roman"/>
          <w:sz w:val="24"/>
          <w:szCs w:val="24"/>
        </w:rPr>
        <w:t xml:space="preserve"> проводится также с целью:</w:t>
      </w:r>
    </w:p>
    <w:p w:rsidR="00CC667C" w:rsidRPr="00DB0971" w:rsidRDefault="00CC667C" w:rsidP="00CC667C">
      <w:pPr>
        <w:pStyle w:val="a3"/>
        <w:numPr>
          <w:ilvl w:val="0"/>
          <w:numId w:val="4"/>
        </w:numPr>
        <w:spacing w:after="0"/>
        <w:ind w:left="567"/>
        <w:jc w:val="both"/>
        <w:rPr>
          <w:rFonts w:ascii="Times New Roman" w:hAnsi="Times New Roman" w:cs="Times New Roman"/>
          <w:sz w:val="24"/>
          <w:szCs w:val="24"/>
        </w:rPr>
      </w:pPr>
      <w:r w:rsidRPr="00DB0971">
        <w:rPr>
          <w:rFonts w:ascii="Times New Roman" w:hAnsi="Times New Roman" w:cs="Times New Roman"/>
          <w:sz w:val="24"/>
          <w:szCs w:val="24"/>
        </w:rPr>
        <w:t>осуществления внутриутробной (</w:t>
      </w:r>
      <w:proofErr w:type="spellStart"/>
      <w:r w:rsidRPr="00DB0971">
        <w:rPr>
          <w:rFonts w:ascii="Times New Roman" w:hAnsi="Times New Roman" w:cs="Times New Roman"/>
          <w:sz w:val="24"/>
          <w:szCs w:val="24"/>
        </w:rPr>
        <w:t>пренатальной</w:t>
      </w:r>
      <w:proofErr w:type="spellEnd"/>
      <w:r w:rsidRPr="00DB0971">
        <w:rPr>
          <w:rFonts w:ascii="Times New Roman" w:hAnsi="Times New Roman" w:cs="Times New Roman"/>
          <w:sz w:val="24"/>
          <w:szCs w:val="24"/>
        </w:rPr>
        <w:t>) медикаментозной терапии;</w:t>
      </w:r>
    </w:p>
    <w:p w:rsidR="00CC667C" w:rsidRPr="00DB0971" w:rsidRDefault="00CC667C" w:rsidP="00CC667C">
      <w:pPr>
        <w:pStyle w:val="a3"/>
        <w:numPr>
          <w:ilvl w:val="0"/>
          <w:numId w:val="4"/>
        </w:numPr>
        <w:spacing w:after="0"/>
        <w:ind w:left="567"/>
        <w:jc w:val="both"/>
        <w:rPr>
          <w:rFonts w:ascii="Times New Roman" w:hAnsi="Times New Roman" w:cs="Times New Roman"/>
          <w:sz w:val="24"/>
          <w:szCs w:val="24"/>
        </w:rPr>
      </w:pPr>
      <w:r w:rsidRPr="00DB0971">
        <w:rPr>
          <w:rFonts w:ascii="Times New Roman" w:hAnsi="Times New Roman" w:cs="Times New Roman"/>
          <w:sz w:val="24"/>
          <w:szCs w:val="24"/>
        </w:rPr>
        <w:t>определения показателя внутриутробной задержки развития — кислотно-щелочного баланса плода;</w:t>
      </w:r>
    </w:p>
    <w:p w:rsidR="00CC667C" w:rsidRPr="00DB0971" w:rsidRDefault="00CC667C" w:rsidP="00CC667C">
      <w:pPr>
        <w:pStyle w:val="a3"/>
        <w:numPr>
          <w:ilvl w:val="0"/>
          <w:numId w:val="4"/>
        </w:numPr>
        <w:spacing w:after="0"/>
        <w:ind w:left="567"/>
        <w:jc w:val="both"/>
        <w:rPr>
          <w:rFonts w:ascii="Times New Roman" w:hAnsi="Times New Roman" w:cs="Times New Roman"/>
          <w:sz w:val="24"/>
          <w:szCs w:val="24"/>
        </w:rPr>
      </w:pPr>
      <w:r w:rsidRPr="00DB0971">
        <w:rPr>
          <w:rFonts w:ascii="Times New Roman" w:hAnsi="Times New Roman" w:cs="Times New Roman"/>
          <w:sz w:val="24"/>
          <w:szCs w:val="24"/>
        </w:rPr>
        <w:t>выявления причин патологического состояния плода;</w:t>
      </w:r>
    </w:p>
    <w:p w:rsidR="00CC667C" w:rsidRPr="00DB0971" w:rsidRDefault="00CC667C" w:rsidP="00CC667C">
      <w:pPr>
        <w:pStyle w:val="a3"/>
        <w:numPr>
          <w:ilvl w:val="0"/>
          <w:numId w:val="4"/>
        </w:numPr>
        <w:spacing w:after="0"/>
        <w:ind w:left="567"/>
        <w:jc w:val="both"/>
        <w:rPr>
          <w:rFonts w:ascii="Times New Roman" w:hAnsi="Times New Roman" w:cs="Times New Roman"/>
          <w:sz w:val="24"/>
          <w:szCs w:val="24"/>
        </w:rPr>
      </w:pPr>
      <w:r w:rsidRPr="00DB0971">
        <w:rPr>
          <w:rFonts w:ascii="Times New Roman" w:hAnsi="Times New Roman" w:cs="Times New Roman"/>
          <w:sz w:val="24"/>
          <w:szCs w:val="24"/>
        </w:rPr>
        <w:t xml:space="preserve">проведения лечебного переливания крови — при </w:t>
      </w:r>
      <w:proofErr w:type="spellStart"/>
      <w:r w:rsidRPr="00DB0971">
        <w:rPr>
          <w:rFonts w:ascii="Times New Roman" w:hAnsi="Times New Roman" w:cs="Times New Roman"/>
          <w:sz w:val="24"/>
          <w:szCs w:val="24"/>
        </w:rPr>
        <w:t>аллоимунных</w:t>
      </w:r>
      <w:proofErr w:type="spellEnd"/>
      <w:r w:rsidRPr="00DB0971">
        <w:rPr>
          <w:rFonts w:ascii="Times New Roman" w:hAnsi="Times New Roman" w:cs="Times New Roman"/>
          <w:sz w:val="24"/>
          <w:szCs w:val="24"/>
        </w:rPr>
        <w:t xml:space="preserve">, </w:t>
      </w:r>
      <w:proofErr w:type="spellStart"/>
      <w:r w:rsidRPr="00DB0971">
        <w:rPr>
          <w:rFonts w:ascii="Times New Roman" w:hAnsi="Times New Roman" w:cs="Times New Roman"/>
          <w:sz w:val="24"/>
          <w:szCs w:val="24"/>
        </w:rPr>
        <w:t>аутоимунных</w:t>
      </w:r>
      <w:proofErr w:type="spellEnd"/>
      <w:r w:rsidRPr="00DB0971">
        <w:rPr>
          <w:rFonts w:ascii="Times New Roman" w:hAnsi="Times New Roman" w:cs="Times New Roman"/>
          <w:sz w:val="24"/>
          <w:szCs w:val="24"/>
        </w:rPr>
        <w:t xml:space="preserve"> состояниях.</w:t>
      </w:r>
    </w:p>
    <w:p w:rsidR="00CC667C" w:rsidRPr="00890DBA" w:rsidRDefault="00CC667C" w:rsidP="00CC667C">
      <w:pPr>
        <w:spacing w:after="0"/>
        <w:ind w:firstLine="567"/>
        <w:jc w:val="both"/>
        <w:rPr>
          <w:rFonts w:ascii="Times New Roman" w:hAnsi="Times New Roman" w:cs="Times New Roman"/>
          <w:sz w:val="24"/>
          <w:szCs w:val="24"/>
        </w:rPr>
      </w:pPr>
      <w:proofErr w:type="spellStart"/>
      <w:r w:rsidRPr="00890DBA">
        <w:rPr>
          <w:rFonts w:ascii="Times New Roman" w:hAnsi="Times New Roman" w:cs="Times New Roman"/>
          <w:sz w:val="24"/>
          <w:szCs w:val="24"/>
        </w:rPr>
        <w:t>Кордоцентез</w:t>
      </w:r>
      <w:proofErr w:type="spellEnd"/>
      <w:r w:rsidRPr="00890DBA">
        <w:rPr>
          <w:rFonts w:ascii="Times New Roman" w:hAnsi="Times New Roman" w:cs="Times New Roman"/>
          <w:sz w:val="24"/>
          <w:szCs w:val="24"/>
        </w:rPr>
        <w:t xml:space="preserve"> является в первую очередь диагностической процедурой. Но иногда его используют не только для получения пуповинной крови на анализ, но для проведения лечения – </w:t>
      </w:r>
      <w:proofErr w:type="spellStart"/>
      <w:r w:rsidRPr="00890DBA">
        <w:rPr>
          <w:rFonts w:ascii="Times New Roman" w:hAnsi="Times New Roman" w:cs="Times New Roman"/>
          <w:sz w:val="24"/>
          <w:szCs w:val="24"/>
        </w:rPr>
        <w:t>фетотерапии</w:t>
      </w:r>
      <w:proofErr w:type="spellEnd"/>
      <w:r w:rsidRPr="00890DBA">
        <w:rPr>
          <w:rFonts w:ascii="Times New Roman" w:hAnsi="Times New Roman" w:cs="Times New Roman"/>
          <w:sz w:val="24"/>
          <w:szCs w:val="24"/>
        </w:rPr>
        <w:t>. Такое возможно, если исследование проводится с целью уточнения степени выраженности гемолитической болезни у плода или при наличии признаков внутриутробной инфекции.</w:t>
      </w:r>
    </w:p>
    <w:p w:rsidR="00CC667C" w:rsidRPr="00890DBA" w:rsidRDefault="00CC667C" w:rsidP="00CC667C">
      <w:pPr>
        <w:spacing w:after="0"/>
        <w:ind w:firstLine="567"/>
        <w:jc w:val="both"/>
        <w:rPr>
          <w:rFonts w:ascii="Times New Roman" w:hAnsi="Times New Roman" w:cs="Times New Roman"/>
          <w:sz w:val="24"/>
          <w:szCs w:val="24"/>
        </w:rPr>
      </w:pPr>
      <w:r w:rsidRPr="00890DBA">
        <w:rPr>
          <w:rFonts w:ascii="Times New Roman" w:hAnsi="Times New Roman" w:cs="Times New Roman"/>
          <w:sz w:val="24"/>
          <w:szCs w:val="24"/>
        </w:rPr>
        <w:t xml:space="preserve">В этих случаях пункция предоставляет врачу возможность введения необходимых лекарственных веществ непосредственно в сосуды пуповины, откуда кровь поступает в общий кровоток плода. </w:t>
      </w:r>
    </w:p>
    <w:p w:rsidR="00CC667C" w:rsidRPr="00890DBA" w:rsidRDefault="00CC667C" w:rsidP="00CC667C">
      <w:pPr>
        <w:spacing w:after="0"/>
        <w:ind w:firstLine="567"/>
        <w:jc w:val="both"/>
        <w:rPr>
          <w:rFonts w:ascii="Times New Roman" w:hAnsi="Times New Roman" w:cs="Times New Roman"/>
          <w:sz w:val="24"/>
          <w:szCs w:val="24"/>
        </w:rPr>
      </w:pPr>
      <w:r w:rsidRPr="00890DBA">
        <w:rPr>
          <w:rFonts w:ascii="Times New Roman" w:hAnsi="Times New Roman" w:cs="Times New Roman"/>
          <w:sz w:val="24"/>
          <w:szCs w:val="24"/>
        </w:rPr>
        <w:t>2. Алгоритм проведения и методы диагностики</w:t>
      </w:r>
    </w:p>
    <w:p w:rsidR="00CC667C" w:rsidRPr="00890DBA" w:rsidRDefault="00CC667C" w:rsidP="00CC667C">
      <w:pPr>
        <w:spacing w:after="0"/>
        <w:ind w:firstLine="567"/>
        <w:jc w:val="both"/>
        <w:rPr>
          <w:rFonts w:ascii="Times New Roman" w:hAnsi="Times New Roman" w:cs="Times New Roman"/>
          <w:sz w:val="24"/>
          <w:szCs w:val="24"/>
        </w:rPr>
      </w:pPr>
      <w:r w:rsidRPr="00890DBA">
        <w:rPr>
          <w:rFonts w:ascii="Times New Roman" w:hAnsi="Times New Roman" w:cs="Times New Roman"/>
          <w:sz w:val="24"/>
          <w:szCs w:val="24"/>
        </w:rPr>
        <w:t xml:space="preserve">Прокол может быть </w:t>
      </w:r>
      <w:proofErr w:type="spellStart"/>
      <w:r w:rsidRPr="00890DBA">
        <w:rPr>
          <w:rFonts w:ascii="Times New Roman" w:hAnsi="Times New Roman" w:cs="Times New Roman"/>
          <w:sz w:val="24"/>
          <w:szCs w:val="24"/>
        </w:rPr>
        <w:t>одноигольным</w:t>
      </w:r>
      <w:proofErr w:type="spellEnd"/>
      <w:r w:rsidRPr="00890DBA">
        <w:rPr>
          <w:rFonts w:ascii="Times New Roman" w:hAnsi="Times New Roman" w:cs="Times New Roman"/>
          <w:sz w:val="24"/>
          <w:szCs w:val="24"/>
        </w:rPr>
        <w:t xml:space="preserve"> и </w:t>
      </w:r>
      <w:proofErr w:type="spellStart"/>
      <w:r w:rsidRPr="00890DBA">
        <w:rPr>
          <w:rFonts w:ascii="Times New Roman" w:hAnsi="Times New Roman" w:cs="Times New Roman"/>
          <w:sz w:val="24"/>
          <w:szCs w:val="24"/>
        </w:rPr>
        <w:t>двухигольным</w:t>
      </w:r>
      <w:proofErr w:type="spellEnd"/>
      <w:r w:rsidRPr="00890DBA">
        <w:rPr>
          <w:rFonts w:ascii="Times New Roman" w:hAnsi="Times New Roman" w:cs="Times New Roman"/>
          <w:sz w:val="24"/>
          <w:szCs w:val="24"/>
        </w:rPr>
        <w:t>.</w:t>
      </w:r>
    </w:p>
    <w:p w:rsidR="00CC667C" w:rsidRPr="00890DBA" w:rsidRDefault="00CC667C" w:rsidP="00CC667C">
      <w:pPr>
        <w:spacing w:after="0"/>
        <w:ind w:firstLine="567"/>
        <w:jc w:val="both"/>
        <w:rPr>
          <w:rFonts w:ascii="Times New Roman" w:hAnsi="Times New Roman" w:cs="Times New Roman"/>
          <w:sz w:val="24"/>
          <w:szCs w:val="24"/>
        </w:rPr>
      </w:pPr>
      <w:proofErr w:type="spellStart"/>
      <w:r w:rsidRPr="00890DBA">
        <w:rPr>
          <w:rFonts w:ascii="Times New Roman" w:hAnsi="Times New Roman" w:cs="Times New Roman"/>
          <w:sz w:val="24"/>
          <w:szCs w:val="24"/>
        </w:rPr>
        <w:t>Одноигольный</w:t>
      </w:r>
      <w:proofErr w:type="spellEnd"/>
      <w:r w:rsidRPr="00890DBA">
        <w:rPr>
          <w:rFonts w:ascii="Times New Roman" w:hAnsi="Times New Roman" w:cs="Times New Roman"/>
          <w:sz w:val="24"/>
          <w:szCs w:val="24"/>
        </w:rPr>
        <w:t xml:space="preserve"> прокол. После того как прокалывают плодный пузырь, той же иглой делают пункцию сосуда пуповины, к игле присоединяют шприц и осуществляют забор необходимого для диагностики количества кордовой крови (1–4 мл), а затем иглу извлекают.</w:t>
      </w:r>
    </w:p>
    <w:p w:rsidR="00CC667C" w:rsidRPr="00890DBA" w:rsidRDefault="00CC667C" w:rsidP="00CC667C">
      <w:pPr>
        <w:spacing w:after="0"/>
        <w:ind w:firstLine="567"/>
        <w:jc w:val="both"/>
        <w:rPr>
          <w:rFonts w:ascii="Times New Roman" w:hAnsi="Times New Roman" w:cs="Times New Roman"/>
          <w:sz w:val="24"/>
          <w:szCs w:val="24"/>
        </w:rPr>
      </w:pPr>
      <w:proofErr w:type="spellStart"/>
      <w:r w:rsidRPr="00890DBA">
        <w:rPr>
          <w:rFonts w:ascii="Times New Roman" w:hAnsi="Times New Roman" w:cs="Times New Roman"/>
          <w:sz w:val="24"/>
          <w:szCs w:val="24"/>
        </w:rPr>
        <w:t>Двухигольный</w:t>
      </w:r>
      <w:proofErr w:type="spellEnd"/>
      <w:r w:rsidRPr="00890DBA">
        <w:rPr>
          <w:rFonts w:ascii="Times New Roman" w:hAnsi="Times New Roman" w:cs="Times New Roman"/>
          <w:sz w:val="24"/>
          <w:szCs w:val="24"/>
        </w:rPr>
        <w:t xml:space="preserve"> прокол. Игла в данном случае используется двойная: внутри </w:t>
      </w:r>
      <w:proofErr w:type="gramStart"/>
      <w:r w:rsidRPr="00890DBA">
        <w:rPr>
          <w:rFonts w:ascii="Times New Roman" w:hAnsi="Times New Roman" w:cs="Times New Roman"/>
          <w:sz w:val="24"/>
          <w:szCs w:val="24"/>
        </w:rPr>
        <w:t>большой</w:t>
      </w:r>
      <w:proofErr w:type="gramEnd"/>
      <w:r w:rsidRPr="00890DBA">
        <w:rPr>
          <w:rFonts w:ascii="Times New Roman" w:hAnsi="Times New Roman" w:cs="Times New Roman"/>
          <w:sz w:val="24"/>
          <w:szCs w:val="24"/>
        </w:rPr>
        <w:t xml:space="preserve"> внешней располагается малая. Прокол амниотической оболочки производят сначала большой иглой. Подводят её к выбранной заранее точке на пуповине, а затем малой прокалывают сосуд пуповины и берут на анализ пуповинную кровь. После чего иглы извлекают из полости матки в обратном порядке.</w:t>
      </w:r>
    </w:p>
    <w:p w:rsidR="00CC667C" w:rsidRPr="00890DBA" w:rsidRDefault="00CC667C" w:rsidP="00CC667C">
      <w:pPr>
        <w:spacing w:after="0"/>
        <w:ind w:firstLine="567"/>
        <w:jc w:val="both"/>
        <w:rPr>
          <w:rFonts w:ascii="Times New Roman" w:hAnsi="Times New Roman" w:cs="Times New Roman"/>
          <w:sz w:val="24"/>
          <w:szCs w:val="24"/>
        </w:rPr>
      </w:pPr>
      <w:r w:rsidRPr="00890DBA">
        <w:rPr>
          <w:rFonts w:ascii="Times New Roman" w:hAnsi="Times New Roman" w:cs="Times New Roman"/>
          <w:sz w:val="24"/>
          <w:szCs w:val="24"/>
        </w:rPr>
        <w:t>Последовательность действий</w:t>
      </w:r>
    </w:p>
    <w:p w:rsidR="00CC667C" w:rsidRPr="00890DBA" w:rsidRDefault="00CC667C" w:rsidP="00CC667C">
      <w:pPr>
        <w:spacing w:after="0"/>
        <w:ind w:firstLine="567"/>
        <w:jc w:val="both"/>
        <w:rPr>
          <w:rFonts w:ascii="Times New Roman" w:hAnsi="Times New Roman" w:cs="Times New Roman"/>
          <w:sz w:val="24"/>
          <w:szCs w:val="24"/>
        </w:rPr>
      </w:pPr>
      <w:r w:rsidRPr="00890DBA">
        <w:rPr>
          <w:rFonts w:ascii="Times New Roman" w:hAnsi="Times New Roman" w:cs="Times New Roman"/>
          <w:sz w:val="24"/>
          <w:szCs w:val="24"/>
        </w:rPr>
        <w:t xml:space="preserve">Место вмешательства определяется с помощью </w:t>
      </w:r>
      <w:proofErr w:type="spellStart"/>
      <w:r w:rsidRPr="00890DBA">
        <w:rPr>
          <w:rFonts w:ascii="Times New Roman" w:hAnsi="Times New Roman" w:cs="Times New Roman"/>
          <w:sz w:val="24"/>
          <w:szCs w:val="24"/>
        </w:rPr>
        <w:t>УЗИ-датчика</w:t>
      </w:r>
      <w:proofErr w:type="spellEnd"/>
      <w:r w:rsidRPr="00890DBA">
        <w:rPr>
          <w:rFonts w:ascii="Times New Roman" w:hAnsi="Times New Roman" w:cs="Times New Roman"/>
          <w:sz w:val="24"/>
          <w:szCs w:val="24"/>
        </w:rPr>
        <w:t>. Прокол не должен затрагивать плаценту. Но бывают ситуации, когда условие это соблюсти технически невозможно. Тогда стараются обозначить на ней самый тонкий участок.</w:t>
      </w:r>
    </w:p>
    <w:p w:rsidR="00CC667C" w:rsidRPr="00890DBA" w:rsidRDefault="00CC667C" w:rsidP="00CC667C">
      <w:pPr>
        <w:spacing w:after="0"/>
        <w:ind w:firstLine="567"/>
        <w:jc w:val="both"/>
        <w:rPr>
          <w:rFonts w:ascii="Times New Roman" w:hAnsi="Times New Roman" w:cs="Times New Roman"/>
          <w:sz w:val="24"/>
          <w:szCs w:val="24"/>
        </w:rPr>
      </w:pPr>
      <w:r w:rsidRPr="00890DBA">
        <w:rPr>
          <w:rFonts w:ascii="Times New Roman" w:hAnsi="Times New Roman" w:cs="Times New Roman"/>
          <w:sz w:val="24"/>
          <w:szCs w:val="24"/>
        </w:rPr>
        <w:t>Чтобы получить материал только плода (без примеси материнского), пункцию проводят на участке свободной петли пуповины. Он, конечно, более подвижен, но и результаты анализа будут более достоверными.</w:t>
      </w:r>
    </w:p>
    <w:p w:rsidR="00CC667C" w:rsidRPr="00890DBA" w:rsidRDefault="00CC667C" w:rsidP="00CC667C">
      <w:pPr>
        <w:spacing w:after="0"/>
        <w:ind w:firstLine="567"/>
        <w:jc w:val="both"/>
        <w:rPr>
          <w:rFonts w:ascii="Times New Roman" w:hAnsi="Times New Roman" w:cs="Times New Roman"/>
          <w:sz w:val="24"/>
          <w:szCs w:val="24"/>
        </w:rPr>
      </w:pPr>
      <w:r w:rsidRPr="00890DBA">
        <w:rPr>
          <w:rFonts w:ascii="Times New Roman" w:hAnsi="Times New Roman" w:cs="Times New Roman"/>
          <w:sz w:val="24"/>
          <w:szCs w:val="24"/>
        </w:rPr>
        <w:t>При необходимости плод обездвиживают медикаментозно.</w:t>
      </w:r>
    </w:p>
    <w:p w:rsidR="00CC667C" w:rsidRPr="00890DBA" w:rsidRDefault="00CC667C" w:rsidP="00CC667C">
      <w:pPr>
        <w:spacing w:after="0"/>
        <w:ind w:firstLine="567"/>
        <w:jc w:val="both"/>
        <w:rPr>
          <w:rFonts w:ascii="Times New Roman" w:hAnsi="Times New Roman" w:cs="Times New Roman"/>
          <w:sz w:val="24"/>
          <w:szCs w:val="24"/>
        </w:rPr>
      </w:pPr>
      <w:r w:rsidRPr="00890DBA">
        <w:rPr>
          <w:rFonts w:ascii="Times New Roman" w:hAnsi="Times New Roman" w:cs="Times New Roman"/>
          <w:sz w:val="24"/>
          <w:szCs w:val="24"/>
        </w:rPr>
        <w:lastRenderedPageBreak/>
        <w:t>Длительность манипуляции — около 30 минут.</w:t>
      </w:r>
    </w:p>
    <w:p w:rsidR="00CC667C" w:rsidRPr="00890DBA" w:rsidRDefault="00CC667C" w:rsidP="00CC667C">
      <w:pPr>
        <w:spacing w:after="0"/>
        <w:ind w:firstLine="567"/>
        <w:jc w:val="both"/>
        <w:rPr>
          <w:rFonts w:ascii="Times New Roman" w:hAnsi="Times New Roman" w:cs="Times New Roman"/>
          <w:sz w:val="24"/>
          <w:szCs w:val="24"/>
        </w:rPr>
      </w:pPr>
      <w:r w:rsidRPr="00890DBA">
        <w:rPr>
          <w:rFonts w:ascii="Times New Roman" w:hAnsi="Times New Roman" w:cs="Times New Roman"/>
          <w:sz w:val="24"/>
          <w:szCs w:val="24"/>
        </w:rPr>
        <w:t xml:space="preserve">После проведения </w:t>
      </w:r>
      <w:proofErr w:type="spellStart"/>
      <w:r w:rsidRPr="00890DBA">
        <w:rPr>
          <w:rFonts w:ascii="Times New Roman" w:hAnsi="Times New Roman" w:cs="Times New Roman"/>
          <w:sz w:val="24"/>
          <w:szCs w:val="24"/>
        </w:rPr>
        <w:t>кордоцентеза</w:t>
      </w:r>
      <w:proofErr w:type="spellEnd"/>
      <w:r w:rsidRPr="00890DBA">
        <w:rPr>
          <w:rFonts w:ascii="Times New Roman" w:hAnsi="Times New Roman" w:cs="Times New Roman"/>
          <w:sz w:val="24"/>
          <w:szCs w:val="24"/>
        </w:rPr>
        <w:t xml:space="preserve"> будущая мама находится 1–2 дня в стационаре под наблюдением врачей.</w:t>
      </w:r>
    </w:p>
    <w:p w:rsidR="00CC667C" w:rsidRPr="00890DBA" w:rsidRDefault="00CC667C" w:rsidP="00CC667C">
      <w:pPr>
        <w:spacing w:after="0"/>
        <w:ind w:firstLine="567"/>
        <w:jc w:val="both"/>
        <w:rPr>
          <w:rFonts w:ascii="Times New Roman" w:hAnsi="Times New Roman" w:cs="Times New Roman"/>
          <w:sz w:val="24"/>
          <w:szCs w:val="24"/>
        </w:rPr>
      </w:pPr>
      <w:r w:rsidRPr="00890DBA">
        <w:rPr>
          <w:rFonts w:ascii="Times New Roman" w:hAnsi="Times New Roman" w:cs="Times New Roman"/>
          <w:sz w:val="24"/>
          <w:szCs w:val="24"/>
        </w:rPr>
        <w:t>Кордовая кровь не требует культивации клеток в инкубаторе. Это готовый для исследований материал. Вот почему и сроки ожидания результатов анализа сравнительно невелики — всего несколько дней (не больше десяти).</w:t>
      </w:r>
    </w:p>
    <w:p w:rsidR="00CC667C" w:rsidRDefault="00CC667C" w:rsidP="00CC667C">
      <w:pPr>
        <w:spacing w:after="0" w:line="240" w:lineRule="auto"/>
        <w:jc w:val="both"/>
        <w:rPr>
          <w:rFonts w:ascii="Verdana" w:eastAsia="Times New Roman" w:hAnsi="Verdana" w:cs="Times New Roman"/>
          <w:color w:val="262626"/>
          <w:sz w:val="23"/>
          <w:szCs w:val="23"/>
          <w:lang w:eastAsia="ru-RU"/>
        </w:rPr>
      </w:pPr>
    </w:p>
    <w:p w:rsidR="00CC667C" w:rsidRPr="00890DBA" w:rsidRDefault="00CC667C" w:rsidP="00CC667C">
      <w:pPr>
        <w:spacing w:after="0" w:line="240" w:lineRule="auto"/>
        <w:jc w:val="both"/>
        <w:rPr>
          <w:rFonts w:ascii="Times New Roman" w:hAnsi="Times New Roman" w:cs="Times New Roman"/>
          <w:sz w:val="24"/>
          <w:szCs w:val="24"/>
        </w:rPr>
      </w:pPr>
    </w:p>
    <w:p w:rsidR="00CC667C" w:rsidRDefault="00CC667C" w:rsidP="00CC667C">
      <w:pPr>
        <w:spacing w:after="0" w:line="240" w:lineRule="auto"/>
        <w:ind w:firstLine="567"/>
        <w:jc w:val="both"/>
        <w:rPr>
          <w:rFonts w:ascii="Times New Roman" w:hAnsi="Times New Roman" w:cs="Times New Roman"/>
          <w:b/>
          <w:sz w:val="24"/>
          <w:szCs w:val="24"/>
        </w:rPr>
      </w:pPr>
      <w:r w:rsidRPr="00B52016">
        <w:rPr>
          <w:rFonts w:ascii="Times New Roman" w:hAnsi="Times New Roman" w:cs="Times New Roman"/>
          <w:b/>
          <w:sz w:val="24"/>
          <w:szCs w:val="24"/>
        </w:rPr>
        <w:t>Контрольные вопросы:</w:t>
      </w:r>
    </w:p>
    <w:p w:rsidR="00CC667C" w:rsidRDefault="00CC667C" w:rsidP="00CC667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Что означает термин «</w:t>
      </w:r>
      <w:proofErr w:type="spellStart"/>
      <w:r>
        <w:rPr>
          <w:rFonts w:ascii="Times New Roman" w:hAnsi="Times New Roman" w:cs="Times New Roman"/>
          <w:sz w:val="24"/>
          <w:szCs w:val="24"/>
        </w:rPr>
        <w:t>кордоцентез</w:t>
      </w:r>
      <w:proofErr w:type="spellEnd"/>
      <w:r>
        <w:rPr>
          <w:rFonts w:ascii="Times New Roman" w:hAnsi="Times New Roman" w:cs="Times New Roman"/>
          <w:sz w:val="24"/>
          <w:szCs w:val="24"/>
        </w:rPr>
        <w:t>»?</w:t>
      </w:r>
    </w:p>
    <w:p w:rsidR="00CC667C" w:rsidRDefault="00CC667C" w:rsidP="00CC667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Какова методика проведения </w:t>
      </w:r>
      <w:proofErr w:type="spellStart"/>
      <w:r>
        <w:rPr>
          <w:rFonts w:ascii="Times New Roman" w:hAnsi="Times New Roman" w:cs="Times New Roman"/>
          <w:sz w:val="24"/>
          <w:szCs w:val="24"/>
        </w:rPr>
        <w:t>кордоцентеза</w:t>
      </w:r>
      <w:proofErr w:type="spellEnd"/>
      <w:r>
        <w:rPr>
          <w:rFonts w:ascii="Times New Roman" w:hAnsi="Times New Roman" w:cs="Times New Roman"/>
          <w:sz w:val="24"/>
          <w:szCs w:val="24"/>
        </w:rPr>
        <w:t>?</w:t>
      </w:r>
    </w:p>
    <w:p w:rsidR="004F2755" w:rsidRPr="000D0EA2" w:rsidRDefault="004F2755"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D50E2D" w:rsidRDefault="00D50E2D" w:rsidP="005336AE">
      <w:pPr>
        <w:spacing w:after="0" w:line="240" w:lineRule="auto"/>
        <w:ind w:firstLine="567"/>
        <w:rPr>
          <w:rFonts w:ascii="Times New Roman" w:hAnsi="Times New Roman" w:cs="Times New Roman"/>
        </w:rPr>
      </w:pPr>
    </w:p>
    <w:p w:rsidR="000D0EA2" w:rsidRPr="00D50E2D" w:rsidRDefault="000D0EA2" w:rsidP="00D50E2D">
      <w:pPr>
        <w:spacing w:after="0" w:line="240" w:lineRule="auto"/>
        <w:ind w:firstLine="567"/>
        <w:jc w:val="center"/>
        <w:rPr>
          <w:rFonts w:ascii="Times New Roman" w:hAnsi="Times New Roman" w:cs="Times New Roman"/>
          <w:b/>
        </w:rPr>
      </w:pPr>
      <w:r w:rsidRPr="00D50E2D">
        <w:rPr>
          <w:rFonts w:ascii="Times New Roman" w:hAnsi="Times New Roman" w:cs="Times New Roman"/>
          <w:b/>
        </w:rPr>
        <w:lastRenderedPageBreak/>
        <w:t>СРМП № 5</w:t>
      </w:r>
    </w:p>
    <w:p w:rsidR="000D0EA2" w:rsidRPr="000D0EA2" w:rsidRDefault="000D0EA2" w:rsidP="005336AE">
      <w:pPr>
        <w:spacing w:after="0" w:line="240" w:lineRule="auto"/>
        <w:ind w:firstLine="567"/>
        <w:rPr>
          <w:rFonts w:ascii="Times New Roman" w:hAnsi="Times New Roman" w:cs="Times New Roman"/>
        </w:rPr>
      </w:pPr>
      <w:r w:rsidRPr="00D50E2D">
        <w:rPr>
          <w:rFonts w:ascii="Times New Roman" w:hAnsi="Times New Roman" w:cs="Times New Roman"/>
          <w:b/>
        </w:rPr>
        <w:t>Тема:</w:t>
      </w:r>
      <w:r w:rsidRPr="000D0EA2">
        <w:rPr>
          <w:rFonts w:ascii="Times New Roman" w:hAnsi="Times New Roman" w:cs="Times New Roman"/>
        </w:rPr>
        <w:t xml:space="preserve"> </w:t>
      </w:r>
      <w:proofErr w:type="spellStart"/>
      <w:r>
        <w:rPr>
          <w:rFonts w:ascii="Times New Roman" w:hAnsi="Times New Roman" w:cs="Times New Roman"/>
        </w:rPr>
        <w:t>Инвазивные</w:t>
      </w:r>
      <w:proofErr w:type="spellEnd"/>
      <w:r>
        <w:rPr>
          <w:rFonts w:ascii="Times New Roman" w:hAnsi="Times New Roman" w:cs="Times New Roman"/>
        </w:rPr>
        <w:t xml:space="preserve"> методы </w:t>
      </w:r>
      <w:proofErr w:type="spellStart"/>
      <w:r>
        <w:rPr>
          <w:rFonts w:ascii="Times New Roman" w:hAnsi="Times New Roman" w:cs="Times New Roman"/>
        </w:rPr>
        <w:t>пренатальной</w:t>
      </w:r>
      <w:proofErr w:type="spellEnd"/>
      <w:r>
        <w:rPr>
          <w:rFonts w:ascii="Times New Roman" w:hAnsi="Times New Roman" w:cs="Times New Roman"/>
        </w:rPr>
        <w:t xml:space="preserve"> диагностики</w:t>
      </w:r>
    </w:p>
    <w:p w:rsidR="000D0EA2" w:rsidRPr="00D50E2D" w:rsidRDefault="000D0EA2" w:rsidP="005336AE">
      <w:pPr>
        <w:spacing w:after="0" w:line="240" w:lineRule="auto"/>
        <w:ind w:firstLine="567"/>
        <w:rPr>
          <w:rFonts w:ascii="Times New Roman" w:hAnsi="Times New Roman" w:cs="Times New Roman"/>
        </w:rPr>
      </w:pPr>
      <w:r w:rsidRPr="00D50E2D">
        <w:rPr>
          <w:rFonts w:ascii="Times New Roman" w:hAnsi="Times New Roman" w:cs="Times New Roman"/>
          <w:b/>
        </w:rPr>
        <w:t>Цель:</w:t>
      </w:r>
      <w:r w:rsidR="00D50E2D">
        <w:rPr>
          <w:rFonts w:ascii="Times New Roman" w:hAnsi="Times New Roman" w:cs="Times New Roman"/>
          <w:b/>
        </w:rPr>
        <w:t xml:space="preserve"> </w:t>
      </w:r>
      <w:r w:rsidR="00D50E2D">
        <w:rPr>
          <w:rFonts w:ascii="Times New Roman" w:hAnsi="Times New Roman" w:cs="Times New Roman"/>
        </w:rPr>
        <w:t xml:space="preserve">Изучить </w:t>
      </w:r>
      <w:proofErr w:type="spellStart"/>
      <w:r w:rsidR="00D50E2D">
        <w:rPr>
          <w:rFonts w:ascii="Times New Roman" w:hAnsi="Times New Roman" w:cs="Times New Roman"/>
        </w:rPr>
        <w:t>инвазивные</w:t>
      </w:r>
      <w:proofErr w:type="spellEnd"/>
      <w:r w:rsidR="00D50E2D">
        <w:rPr>
          <w:rFonts w:ascii="Times New Roman" w:hAnsi="Times New Roman" w:cs="Times New Roman"/>
        </w:rPr>
        <w:t xml:space="preserve"> методы </w:t>
      </w:r>
      <w:proofErr w:type="spellStart"/>
      <w:r w:rsidR="00D50E2D">
        <w:rPr>
          <w:rFonts w:ascii="Times New Roman" w:hAnsi="Times New Roman" w:cs="Times New Roman"/>
        </w:rPr>
        <w:t>пренатальной</w:t>
      </w:r>
      <w:proofErr w:type="spellEnd"/>
      <w:r w:rsidR="00D50E2D">
        <w:rPr>
          <w:rFonts w:ascii="Times New Roman" w:hAnsi="Times New Roman" w:cs="Times New Roman"/>
        </w:rPr>
        <w:t xml:space="preserve"> диагностики</w:t>
      </w:r>
    </w:p>
    <w:p w:rsidR="00903259" w:rsidRPr="00903259" w:rsidRDefault="00903259" w:rsidP="00903259">
      <w:pPr>
        <w:spacing w:after="0" w:line="240" w:lineRule="auto"/>
        <w:ind w:firstLine="567"/>
        <w:contextualSpacing/>
        <w:jc w:val="both"/>
        <w:outlineLvl w:val="1"/>
        <w:rPr>
          <w:rFonts w:ascii="Times New Roman" w:hAnsi="Times New Roman" w:cs="Times New Roman"/>
          <w:color w:val="000000" w:themeColor="text1"/>
          <w:sz w:val="24"/>
          <w:szCs w:val="28"/>
        </w:rPr>
      </w:pPr>
      <w:r w:rsidRPr="00903259">
        <w:rPr>
          <w:rFonts w:ascii="Times New Roman" w:eastAsia="Times New Roman" w:hAnsi="Times New Roman" w:cs="Times New Roman"/>
          <w:b/>
          <w:bCs/>
          <w:color w:val="000000" w:themeColor="text1"/>
          <w:sz w:val="24"/>
          <w:szCs w:val="28"/>
          <w:lang w:eastAsia="ru-RU"/>
        </w:rPr>
        <w:t>План:</w:t>
      </w:r>
      <w:r w:rsidRPr="00903259">
        <w:rPr>
          <w:rFonts w:ascii="Times New Roman" w:eastAsia="Times New Roman" w:hAnsi="Times New Roman" w:cs="Times New Roman"/>
          <w:bCs/>
          <w:color w:val="000000" w:themeColor="text1"/>
          <w:sz w:val="24"/>
          <w:szCs w:val="28"/>
          <w:lang w:eastAsia="ru-RU"/>
        </w:rPr>
        <w:t xml:space="preserve"> 1. </w:t>
      </w:r>
      <w:proofErr w:type="spellStart"/>
      <w:r w:rsidRPr="00903259">
        <w:rPr>
          <w:rFonts w:ascii="Times New Roman" w:hAnsi="Times New Roman" w:cs="Times New Roman"/>
          <w:color w:val="000000" w:themeColor="text1"/>
          <w:sz w:val="24"/>
          <w:szCs w:val="28"/>
        </w:rPr>
        <w:t>Хорионбиопсия</w:t>
      </w:r>
      <w:proofErr w:type="spellEnd"/>
    </w:p>
    <w:p w:rsidR="00903259" w:rsidRPr="00903259" w:rsidRDefault="00903259" w:rsidP="00903259">
      <w:pPr>
        <w:spacing w:after="0" w:line="240" w:lineRule="auto"/>
        <w:ind w:firstLine="1418"/>
        <w:contextualSpacing/>
        <w:jc w:val="both"/>
        <w:outlineLvl w:val="1"/>
        <w:rPr>
          <w:rFonts w:ascii="Times New Roman" w:hAnsi="Times New Roman" w:cs="Times New Roman"/>
          <w:color w:val="000000" w:themeColor="text1"/>
          <w:sz w:val="24"/>
          <w:szCs w:val="28"/>
        </w:rPr>
      </w:pPr>
      <w:r w:rsidRPr="00903259">
        <w:rPr>
          <w:rFonts w:ascii="Times New Roman" w:hAnsi="Times New Roman" w:cs="Times New Roman"/>
          <w:color w:val="000000" w:themeColor="text1"/>
          <w:sz w:val="24"/>
          <w:szCs w:val="28"/>
        </w:rPr>
        <w:t xml:space="preserve">2. </w:t>
      </w:r>
      <w:proofErr w:type="spellStart"/>
      <w:r w:rsidRPr="00903259">
        <w:rPr>
          <w:rFonts w:ascii="Times New Roman" w:hAnsi="Times New Roman" w:cs="Times New Roman"/>
          <w:color w:val="000000" w:themeColor="text1"/>
          <w:sz w:val="24"/>
          <w:szCs w:val="28"/>
        </w:rPr>
        <w:t>Плацентцентез</w:t>
      </w:r>
      <w:proofErr w:type="spellEnd"/>
    </w:p>
    <w:p w:rsidR="00903259" w:rsidRPr="00903259" w:rsidRDefault="00903259" w:rsidP="00903259">
      <w:pPr>
        <w:spacing w:after="0" w:line="240" w:lineRule="auto"/>
        <w:ind w:firstLine="1418"/>
        <w:contextualSpacing/>
        <w:jc w:val="both"/>
        <w:outlineLvl w:val="1"/>
        <w:rPr>
          <w:rFonts w:ascii="Times New Roman" w:hAnsi="Times New Roman" w:cs="Times New Roman"/>
          <w:color w:val="000000" w:themeColor="text1"/>
          <w:sz w:val="24"/>
          <w:szCs w:val="28"/>
        </w:rPr>
      </w:pPr>
      <w:r w:rsidRPr="00903259">
        <w:rPr>
          <w:rFonts w:ascii="Times New Roman" w:hAnsi="Times New Roman" w:cs="Times New Roman"/>
          <w:color w:val="000000" w:themeColor="text1"/>
          <w:sz w:val="24"/>
          <w:szCs w:val="28"/>
        </w:rPr>
        <w:t xml:space="preserve">3 </w:t>
      </w:r>
      <w:proofErr w:type="spellStart"/>
      <w:r w:rsidRPr="00903259">
        <w:rPr>
          <w:rFonts w:ascii="Times New Roman" w:hAnsi="Times New Roman" w:cs="Times New Roman"/>
          <w:color w:val="000000" w:themeColor="text1"/>
          <w:sz w:val="24"/>
          <w:szCs w:val="28"/>
        </w:rPr>
        <w:t>Амниоцентез</w:t>
      </w:r>
      <w:proofErr w:type="spellEnd"/>
    </w:p>
    <w:p w:rsidR="00903259" w:rsidRPr="00903259" w:rsidRDefault="00903259" w:rsidP="00903259">
      <w:pPr>
        <w:spacing w:after="0" w:line="240" w:lineRule="auto"/>
        <w:ind w:firstLine="1418"/>
        <w:contextualSpacing/>
        <w:jc w:val="both"/>
        <w:outlineLvl w:val="1"/>
        <w:rPr>
          <w:rFonts w:ascii="Times New Roman" w:hAnsi="Times New Roman" w:cs="Times New Roman"/>
          <w:color w:val="000000" w:themeColor="text1"/>
          <w:sz w:val="24"/>
          <w:szCs w:val="28"/>
        </w:rPr>
      </w:pPr>
      <w:r w:rsidRPr="00903259">
        <w:rPr>
          <w:rFonts w:ascii="Times New Roman" w:hAnsi="Times New Roman" w:cs="Times New Roman"/>
          <w:color w:val="000000" w:themeColor="text1"/>
          <w:sz w:val="24"/>
          <w:szCs w:val="28"/>
        </w:rPr>
        <w:t xml:space="preserve">4. </w:t>
      </w:r>
      <w:proofErr w:type="spellStart"/>
      <w:r w:rsidRPr="00903259">
        <w:rPr>
          <w:rFonts w:ascii="Times New Roman" w:hAnsi="Times New Roman" w:cs="Times New Roman"/>
          <w:color w:val="000000" w:themeColor="text1"/>
          <w:sz w:val="24"/>
          <w:szCs w:val="28"/>
        </w:rPr>
        <w:t>Кордоцентез</w:t>
      </w:r>
      <w:proofErr w:type="spellEnd"/>
    </w:p>
    <w:p w:rsidR="00903259" w:rsidRPr="00903259" w:rsidRDefault="00903259" w:rsidP="00903259">
      <w:pPr>
        <w:spacing w:after="0" w:line="240" w:lineRule="auto"/>
        <w:ind w:firstLine="1418"/>
        <w:contextualSpacing/>
        <w:jc w:val="both"/>
        <w:outlineLvl w:val="1"/>
        <w:rPr>
          <w:rFonts w:ascii="Times New Roman" w:hAnsi="Times New Roman" w:cs="Times New Roman"/>
          <w:color w:val="000000" w:themeColor="text1"/>
          <w:sz w:val="24"/>
          <w:szCs w:val="28"/>
        </w:rPr>
      </w:pPr>
      <w:r w:rsidRPr="00903259">
        <w:rPr>
          <w:rFonts w:ascii="Times New Roman" w:hAnsi="Times New Roman" w:cs="Times New Roman"/>
          <w:color w:val="000000" w:themeColor="text1"/>
          <w:sz w:val="24"/>
          <w:szCs w:val="28"/>
        </w:rPr>
        <w:t>5. Биопсия тканей плода</w:t>
      </w:r>
    </w:p>
    <w:p w:rsidR="00903259" w:rsidRPr="00903259" w:rsidRDefault="00903259" w:rsidP="00903259">
      <w:pPr>
        <w:spacing w:after="0" w:line="240" w:lineRule="auto"/>
        <w:ind w:firstLine="1276"/>
        <w:contextualSpacing/>
        <w:jc w:val="both"/>
        <w:outlineLvl w:val="1"/>
        <w:rPr>
          <w:rFonts w:ascii="Times New Roman" w:eastAsia="Times New Roman" w:hAnsi="Times New Roman" w:cs="Times New Roman"/>
          <w:bCs/>
          <w:color w:val="000000" w:themeColor="text1"/>
          <w:sz w:val="24"/>
          <w:szCs w:val="28"/>
          <w:lang w:eastAsia="ru-RU"/>
        </w:rPr>
      </w:pPr>
    </w:p>
    <w:p w:rsidR="00903259" w:rsidRPr="00903259" w:rsidRDefault="00903259" w:rsidP="00903259">
      <w:pPr>
        <w:spacing w:after="0" w:line="240" w:lineRule="auto"/>
        <w:ind w:firstLine="567"/>
        <w:contextualSpacing/>
        <w:jc w:val="both"/>
        <w:outlineLvl w:val="1"/>
        <w:rPr>
          <w:rFonts w:ascii="Times New Roman" w:eastAsia="Times New Roman" w:hAnsi="Times New Roman" w:cs="Times New Roman"/>
          <w:bCs/>
          <w:color w:val="000000" w:themeColor="text1"/>
          <w:sz w:val="24"/>
          <w:szCs w:val="28"/>
          <w:lang w:eastAsia="ru-RU"/>
        </w:rPr>
      </w:pPr>
      <w:r w:rsidRPr="00903259">
        <w:rPr>
          <w:rFonts w:ascii="Times New Roman" w:eastAsia="Times New Roman" w:hAnsi="Times New Roman" w:cs="Times New Roman"/>
          <w:bCs/>
          <w:color w:val="000000" w:themeColor="text1"/>
          <w:sz w:val="24"/>
          <w:szCs w:val="28"/>
          <w:lang w:eastAsia="ru-RU"/>
        </w:rPr>
        <w:t xml:space="preserve">В отличие от </w:t>
      </w:r>
      <w:proofErr w:type="spellStart"/>
      <w:r w:rsidRPr="00903259">
        <w:rPr>
          <w:rFonts w:ascii="Times New Roman" w:eastAsia="Times New Roman" w:hAnsi="Times New Roman" w:cs="Times New Roman"/>
          <w:bCs/>
          <w:color w:val="000000" w:themeColor="text1"/>
          <w:sz w:val="24"/>
          <w:szCs w:val="28"/>
          <w:lang w:eastAsia="ru-RU"/>
        </w:rPr>
        <w:t>неинвазивных</w:t>
      </w:r>
      <w:proofErr w:type="spellEnd"/>
      <w:r w:rsidRPr="00903259">
        <w:rPr>
          <w:rFonts w:ascii="Times New Roman" w:eastAsia="Times New Roman" w:hAnsi="Times New Roman" w:cs="Times New Roman"/>
          <w:bCs/>
          <w:color w:val="000000" w:themeColor="text1"/>
          <w:sz w:val="24"/>
          <w:szCs w:val="28"/>
          <w:lang w:eastAsia="ru-RU"/>
        </w:rPr>
        <w:t xml:space="preserve"> </w:t>
      </w:r>
      <w:proofErr w:type="spellStart"/>
      <w:r w:rsidRPr="00903259">
        <w:rPr>
          <w:rFonts w:ascii="Times New Roman" w:eastAsia="Times New Roman" w:hAnsi="Times New Roman" w:cs="Times New Roman"/>
          <w:bCs/>
          <w:color w:val="000000" w:themeColor="text1"/>
          <w:sz w:val="24"/>
          <w:szCs w:val="28"/>
          <w:lang w:eastAsia="ru-RU"/>
        </w:rPr>
        <w:t>инвазивные</w:t>
      </w:r>
      <w:proofErr w:type="spellEnd"/>
      <w:r w:rsidRPr="00903259">
        <w:rPr>
          <w:rFonts w:ascii="Times New Roman" w:eastAsia="Times New Roman" w:hAnsi="Times New Roman" w:cs="Times New Roman"/>
          <w:bCs/>
          <w:color w:val="000000" w:themeColor="text1"/>
          <w:sz w:val="24"/>
          <w:szCs w:val="28"/>
          <w:lang w:eastAsia="ru-RU"/>
        </w:rPr>
        <w:t xml:space="preserve"> методы </w:t>
      </w:r>
      <w:proofErr w:type="spellStart"/>
      <w:r w:rsidRPr="00903259">
        <w:rPr>
          <w:rFonts w:ascii="Times New Roman" w:eastAsia="Times New Roman" w:hAnsi="Times New Roman" w:cs="Times New Roman"/>
          <w:bCs/>
          <w:color w:val="000000" w:themeColor="text1"/>
          <w:sz w:val="24"/>
          <w:szCs w:val="28"/>
          <w:lang w:eastAsia="ru-RU"/>
        </w:rPr>
        <w:t>пренатальной</w:t>
      </w:r>
      <w:proofErr w:type="spellEnd"/>
      <w:r w:rsidRPr="00903259">
        <w:rPr>
          <w:rFonts w:ascii="Times New Roman" w:eastAsia="Times New Roman" w:hAnsi="Times New Roman" w:cs="Times New Roman"/>
          <w:bCs/>
          <w:color w:val="000000" w:themeColor="text1"/>
          <w:sz w:val="24"/>
          <w:szCs w:val="28"/>
          <w:lang w:eastAsia="ru-RU"/>
        </w:rPr>
        <w:t xml:space="preserve"> диагностики предполагают «вторжение» в полость матки с целью получения биологического материала.</w:t>
      </w:r>
    </w:p>
    <w:p w:rsidR="00903259" w:rsidRPr="00903259" w:rsidRDefault="00903259" w:rsidP="00903259">
      <w:pPr>
        <w:spacing w:after="0" w:line="240" w:lineRule="auto"/>
        <w:ind w:firstLine="567"/>
        <w:contextualSpacing/>
        <w:jc w:val="both"/>
        <w:rPr>
          <w:rFonts w:ascii="Times New Roman" w:eastAsia="Times New Roman" w:hAnsi="Times New Roman" w:cs="Times New Roman"/>
          <w:color w:val="000000" w:themeColor="text1"/>
          <w:sz w:val="24"/>
          <w:szCs w:val="28"/>
          <w:lang w:eastAsia="ru-RU"/>
        </w:rPr>
      </w:pPr>
      <w:r w:rsidRPr="00903259">
        <w:rPr>
          <w:rFonts w:ascii="Times New Roman" w:eastAsia="Times New Roman" w:hAnsi="Times New Roman" w:cs="Times New Roman"/>
          <w:color w:val="000000" w:themeColor="text1"/>
          <w:sz w:val="24"/>
          <w:szCs w:val="28"/>
          <w:lang w:eastAsia="ru-RU"/>
        </w:rPr>
        <w:t>Эти методы являются более опасными в плане возможных осложнений и более трудоемкими в проведении, поэтому врач назначает их лишь при жестких показаниях.</w:t>
      </w:r>
    </w:p>
    <w:p w:rsidR="00903259" w:rsidRPr="00903259" w:rsidRDefault="00903259" w:rsidP="00903259">
      <w:pPr>
        <w:spacing w:after="0" w:line="240" w:lineRule="auto"/>
        <w:ind w:firstLine="567"/>
        <w:contextualSpacing/>
        <w:jc w:val="both"/>
        <w:rPr>
          <w:rFonts w:ascii="Times New Roman" w:eastAsia="Times New Roman" w:hAnsi="Times New Roman" w:cs="Times New Roman"/>
          <w:color w:val="000000" w:themeColor="text1"/>
          <w:sz w:val="24"/>
          <w:szCs w:val="28"/>
          <w:lang w:eastAsia="ru-RU"/>
        </w:rPr>
      </w:pPr>
      <w:proofErr w:type="spellStart"/>
      <w:r w:rsidRPr="00903259">
        <w:rPr>
          <w:rFonts w:ascii="Times New Roman" w:eastAsia="Times New Roman" w:hAnsi="Times New Roman" w:cs="Times New Roman"/>
          <w:color w:val="000000" w:themeColor="text1"/>
          <w:sz w:val="24"/>
          <w:szCs w:val="28"/>
          <w:lang w:eastAsia="ru-RU"/>
        </w:rPr>
        <w:t>Инвазивная</w:t>
      </w:r>
      <w:proofErr w:type="spellEnd"/>
      <w:r w:rsidRPr="00903259">
        <w:rPr>
          <w:rFonts w:ascii="Times New Roman" w:eastAsia="Times New Roman" w:hAnsi="Times New Roman" w:cs="Times New Roman"/>
          <w:color w:val="000000" w:themeColor="text1"/>
          <w:sz w:val="24"/>
          <w:szCs w:val="28"/>
          <w:lang w:eastAsia="ru-RU"/>
        </w:rPr>
        <w:t xml:space="preserve"> </w:t>
      </w:r>
      <w:proofErr w:type="spellStart"/>
      <w:r w:rsidRPr="00903259">
        <w:rPr>
          <w:rFonts w:ascii="Times New Roman" w:eastAsia="Times New Roman" w:hAnsi="Times New Roman" w:cs="Times New Roman"/>
          <w:color w:val="000000" w:themeColor="text1"/>
          <w:sz w:val="24"/>
          <w:szCs w:val="28"/>
          <w:lang w:eastAsia="ru-RU"/>
        </w:rPr>
        <w:t>пренатальная</w:t>
      </w:r>
      <w:proofErr w:type="spellEnd"/>
      <w:r w:rsidRPr="00903259">
        <w:rPr>
          <w:rFonts w:ascii="Times New Roman" w:eastAsia="Times New Roman" w:hAnsi="Times New Roman" w:cs="Times New Roman"/>
          <w:color w:val="000000" w:themeColor="text1"/>
          <w:sz w:val="24"/>
          <w:szCs w:val="28"/>
          <w:lang w:eastAsia="ru-RU"/>
        </w:rPr>
        <w:t xml:space="preserve"> диагностика делится на несколько видов. Ее задача - получить образец тканей, принадлежащих плоду.</w:t>
      </w:r>
    </w:p>
    <w:p w:rsidR="00903259" w:rsidRPr="00903259" w:rsidRDefault="00903259" w:rsidP="00903259">
      <w:pPr>
        <w:pStyle w:val="3"/>
        <w:spacing w:before="0" w:line="240" w:lineRule="auto"/>
        <w:ind w:firstLine="567"/>
        <w:contextualSpacing/>
        <w:jc w:val="both"/>
        <w:rPr>
          <w:rFonts w:ascii="Times New Roman" w:hAnsi="Times New Roman" w:cs="Times New Roman"/>
          <w:i/>
          <w:color w:val="000000" w:themeColor="text1"/>
          <w:szCs w:val="28"/>
        </w:rPr>
      </w:pPr>
      <w:r w:rsidRPr="00903259">
        <w:rPr>
          <w:rFonts w:ascii="Times New Roman" w:hAnsi="Times New Roman" w:cs="Times New Roman"/>
          <w:i/>
          <w:color w:val="000000" w:themeColor="text1"/>
          <w:szCs w:val="28"/>
        </w:rPr>
        <w:t xml:space="preserve">Виды </w:t>
      </w:r>
      <w:proofErr w:type="spellStart"/>
      <w:r w:rsidRPr="00903259">
        <w:rPr>
          <w:rFonts w:ascii="Times New Roman" w:hAnsi="Times New Roman" w:cs="Times New Roman"/>
          <w:i/>
          <w:color w:val="000000" w:themeColor="text1"/>
          <w:szCs w:val="28"/>
        </w:rPr>
        <w:t>инвазивной</w:t>
      </w:r>
      <w:proofErr w:type="spellEnd"/>
      <w:r w:rsidRPr="00903259">
        <w:rPr>
          <w:rFonts w:ascii="Times New Roman" w:hAnsi="Times New Roman" w:cs="Times New Roman"/>
          <w:i/>
          <w:color w:val="000000" w:themeColor="text1"/>
          <w:szCs w:val="28"/>
        </w:rPr>
        <w:t xml:space="preserve"> диагностики</w:t>
      </w:r>
    </w:p>
    <w:p w:rsidR="00903259" w:rsidRPr="00903259" w:rsidRDefault="00903259" w:rsidP="00903259">
      <w:pPr>
        <w:spacing w:after="0" w:line="240" w:lineRule="auto"/>
        <w:ind w:firstLine="567"/>
        <w:contextualSpacing/>
        <w:jc w:val="both"/>
        <w:rPr>
          <w:rFonts w:ascii="Times New Roman" w:hAnsi="Times New Roman" w:cs="Times New Roman"/>
          <w:color w:val="000000" w:themeColor="text1"/>
          <w:sz w:val="24"/>
          <w:szCs w:val="28"/>
        </w:rPr>
      </w:pPr>
      <w:r w:rsidRPr="00903259">
        <w:rPr>
          <w:rFonts w:ascii="Times New Roman" w:hAnsi="Times New Roman" w:cs="Times New Roman"/>
          <w:color w:val="000000" w:themeColor="text1"/>
          <w:sz w:val="24"/>
          <w:szCs w:val="28"/>
        </w:rPr>
        <w:t xml:space="preserve">Различают следующие виды </w:t>
      </w:r>
      <w:proofErr w:type="spellStart"/>
      <w:r w:rsidRPr="00903259">
        <w:rPr>
          <w:rFonts w:ascii="Times New Roman" w:hAnsi="Times New Roman" w:cs="Times New Roman"/>
          <w:color w:val="000000" w:themeColor="text1"/>
          <w:sz w:val="24"/>
          <w:szCs w:val="28"/>
        </w:rPr>
        <w:t>инвазивной</w:t>
      </w:r>
      <w:proofErr w:type="spellEnd"/>
      <w:r w:rsidRPr="00903259">
        <w:rPr>
          <w:rFonts w:ascii="Times New Roman" w:hAnsi="Times New Roman" w:cs="Times New Roman"/>
          <w:color w:val="000000" w:themeColor="text1"/>
          <w:sz w:val="24"/>
          <w:szCs w:val="28"/>
        </w:rPr>
        <w:t xml:space="preserve"> </w:t>
      </w:r>
      <w:proofErr w:type="spellStart"/>
      <w:r w:rsidRPr="00903259">
        <w:rPr>
          <w:rFonts w:ascii="Times New Roman" w:hAnsi="Times New Roman" w:cs="Times New Roman"/>
          <w:color w:val="000000" w:themeColor="text1"/>
          <w:sz w:val="24"/>
          <w:szCs w:val="28"/>
        </w:rPr>
        <w:t>пренатальной</w:t>
      </w:r>
      <w:proofErr w:type="spellEnd"/>
      <w:r w:rsidRPr="00903259">
        <w:rPr>
          <w:rFonts w:ascii="Times New Roman" w:hAnsi="Times New Roman" w:cs="Times New Roman"/>
          <w:color w:val="000000" w:themeColor="text1"/>
          <w:sz w:val="24"/>
          <w:szCs w:val="28"/>
        </w:rPr>
        <w:t xml:space="preserve"> диагностики:</w:t>
      </w:r>
    </w:p>
    <w:p w:rsidR="00903259" w:rsidRPr="00903259" w:rsidRDefault="00903259" w:rsidP="00903259">
      <w:pPr>
        <w:numPr>
          <w:ilvl w:val="0"/>
          <w:numId w:val="7"/>
        </w:numPr>
        <w:spacing w:after="0" w:line="240" w:lineRule="auto"/>
        <w:ind w:left="0" w:firstLine="567"/>
        <w:contextualSpacing/>
        <w:jc w:val="both"/>
        <w:rPr>
          <w:rFonts w:ascii="Times New Roman" w:hAnsi="Times New Roman" w:cs="Times New Roman"/>
          <w:color w:val="000000" w:themeColor="text1"/>
          <w:sz w:val="24"/>
          <w:szCs w:val="28"/>
        </w:rPr>
      </w:pPr>
      <w:r w:rsidRPr="00903259">
        <w:rPr>
          <w:rFonts w:ascii="Times New Roman" w:hAnsi="Times New Roman" w:cs="Times New Roman"/>
          <w:color w:val="000000" w:themeColor="text1"/>
          <w:sz w:val="24"/>
          <w:szCs w:val="28"/>
        </w:rPr>
        <w:t> </w:t>
      </w:r>
      <w:proofErr w:type="spellStart"/>
      <w:r w:rsidRPr="00903259">
        <w:rPr>
          <w:rFonts w:ascii="Times New Roman" w:hAnsi="Times New Roman" w:cs="Times New Roman"/>
          <w:color w:val="000000" w:themeColor="text1"/>
          <w:sz w:val="24"/>
          <w:szCs w:val="28"/>
        </w:rPr>
        <w:t>хорионбиопсия</w:t>
      </w:r>
      <w:proofErr w:type="spellEnd"/>
      <w:r w:rsidRPr="00903259">
        <w:rPr>
          <w:rFonts w:ascii="Times New Roman" w:hAnsi="Times New Roman" w:cs="Times New Roman"/>
          <w:color w:val="000000" w:themeColor="text1"/>
          <w:sz w:val="24"/>
          <w:szCs w:val="28"/>
        </w:rPr>
        <w:t xml:space="preserve"> (биопсия ворсин хориона);</w:t>
      </w:r>
    </w:p>
    <w:p w:rsidR="00903259" w:rsidRPr="00903259" w:rsidRDefault="00903259" w:rsidP="00903259">
      <w:pPr>
        <w:numPr>
          <w:ilvl w:val="0"/>
          <w:numId w:val="7"/>
        </w:numPr>
        <w:spacing w:after="0" w:line="240" w:lineRule="auto"/>
        <w:ind w:left="0" w:firstLine="567"/>
        <w:contextualSpacing/>
        <w:jc w:val="both"/>
        <w:rPr>
          <w:rFonts w:ascii="Times New Roman" w:hAnsi="Times New Roman" w:cs="Times New Roman"/>
          <w:color w:val="000000" w:themeColor="text1"/>
          <w:sz w:val="24"/>
          <w:szCs w:val="28"/>
        </w:rPr>
      </w:pPr>
      <w:proofErr w:type="spellStart"/>
      <w:r w:rsidRPr="00903259">
        <w:rPr>
          <w:rFonts w:ascii="Times New Roman" w:hAnsi="Times New Roman" w:cs="Times New Roman"/>
          <w:color w:val="000000" w:themeColor="text1"/>
          <w:sz w:val="24"/>
          <w:szCs w:val="28"/>
        </w:rPr>
        <w:t>плацентцентез</w:t>
      </w:r>
      <w:proofErr w:type="spellEnd"/>
      <w:r w:rsidRPr="00903259">
        <w:rPr>
          <w:rFonts w:ascii="Times New Roman" w:hAnsi="Times New Roman" w:cs="Times New Roman"/>
          <w:color w:val="000000" w:themeColor="text1"/>
          <w:sz w:val="24"/>
          <w:szCs w:val="28"/>
        </w:rPr>
        <w:t>;</w:t>
      </w:r>
    </w:p>
    <w:p w:rsidR="00903259" w:rsidRPr="00903259" w:rsidRDefault="00903259" w:rsidP="00903259">
      <w:pPr>
        <w:numPr>
          <w:ilvl w:val="0"/>
          <w:numId w:val="7"/>
        </w:numPr>
        <w:spacing w:after="0" w:line="240" w:lineRule="auto"/>
        <w:ind w:left="0" w:firstLine="567"/>
        <w:contextualSpacing/>
        <w:jc w:val="both"/>
        <w:rPr>
          <w:rFonts w:ascii="Times New Roman" w:hAnsi="Times New Roman" w:cs="Times New Roman"/>
          <w:color w:val="000000" w:themeColor="text1"/>
          <w:sz w:val="24"/>
          <w:szCs w:val="28"/>
        </w:rPr>
      </w:pPr>
      <w:proofErr w:type="spellStart"/>
      <w:r w:rsidRPr="00903259">
        <w:rPr>
          <w:rFonts w:ascii="Times New Roman" w:hAnsi="Times New Roman" w:cs="Times New Roman"/>
          <w:color w:val="000000" w:themeColor="text1"/>
          <w:sz w:val="24"/>
          <w:szCs w:val="28"/>
        </w:rPr>
        <w:t>амниоцентез</w:t>
      </w:r>
      <w:proofErr w:type="spellEnd"/>
      <w:r w:rsidRPr="00903259">
        <w:rPr>
          <w:rFonts w:ascii="Times New Roman" w:hAnsi="Times New Roman" w:cs="Times New Roman"/>
          <w:color w:val="000000" w:themeColor="text1"/>
          <w:sz w:val="24"/>
          <w:szCs w:val="28"/>
        </w:rPr>
        <w:t>;</w:t>
      </w:r>
    </w:p>
    <w:p w:rsidR="00903259" w:rsidRPr="00903259" w:rsidRDefault="00903259" w:rsidP="00903259">
      <w:pPr>
        <w:numPr>
          <w:ilvl w:val="0"/>
          <w:numId w:val="7"/>
        </w:numPr>
        <w:spacing w:after="0" w:line="240" w:lineRule="auto"/>
        <w:ind w:left="0" w:firstLine="567"/>
        <w:contextualSpacing/>
        <w:jc w:val="both"/>
        <w:rPr>
          <w:rFonts w:ascii="Times New Roman" w:hAnsi="Times New Roman" w:cs="Times New Roman"/>
          <w:color w:val="000000" w:themeColor="text1"/>
          <w:sz w:val="24"/>
          <w:szCs w:val="28"/>
        </w:rPr>
      </w:pPr>
      <w:proofErr w:type="spellStart"/>
      <w:r w:rsidRPr="00903259">
        <w:rPr>
          <w:rFonts w:ascii="Times New Roman" w:hAnsi="Times New Roman" w:cs="Times New Roman"/>
          <w:color w:val="000000" w:themeColor="text1"/>
          <w:sz w:val="24"/>
          <w:szCs w:val="28"/>
        </w:rPr>
        <w:t>кордоцентез</w:t>
      </w:r>
      <w:proofErr w:type="spellEnd"/>
      <w:r w:rsidRPr="00903259">
        <w:rPr>
          <w:rFonts w:ascii="Times New Roman" w:hAnsi="Times New Roman" w:cs="Times New Roman"/>
          <w:color w:val="000000" w:themeColor="text1"/>
          <w:sz w:val="24"/>
          <w:szCs w:val="28"/>
        </w:rPr>
        <w:t>;</w:t>
      </w:r>
    </w:p>
    <w:p w:rsidR="00903259" w:rsidRPr="00903259" w:rsidRDefault="00903259" w:rsidP="00903259">
      <w:pPr>
        <w:numPr>
          <w:ilvl w:val="0"/>
          <w:numId w:val="7"/>
        </w:numPr>
        <w:spacing w:after="0" w:line="240" w:lineRule="auto"/>
        <w:ind w:left="0" w:firstLine="567"/>
        <w:contextualSpacing/>
        <w:jc w:val="both"/>
        <w:rPr>
          <w:rFonts w:ascii="Times New Roman" w:hAnsi="Times New Roman" w:cs="Times New Roman"/>
          <w:color w:val="000000" w:themeColor="text1"/>
          <w:sz w:val="24"/>
          <w:szCs w:val="28"/>
        </w:rPr>
      </w:pPr>
      <w:r w:rsidRPr="00903259">
        <w:rPr>
          <w:rFonts w:ascii="Times New Roman" w:hAnsi="Times New Roman" w:cs="Times New Roman"/>
          <w:color w:val="000000" w:themeColor="text1"/>
          <w:sz w:val="24"/>
          <w:szCs w:val="28"/>
        </w:rPr>
        <w:t>биопсия тканей плода.</w:t>
      </w:r>
    </w:p>
    <w:p w:rsidR="00903259" w:rsidRPr="00903259" w:rsidRDefault="00903259" w:rsidP="00903259">
      <w:pPr>
        <w:pStyle w:val="3"/>
        <w:spacing w:before="0" w:line="240" w:lineRule="auto"/>
        <w:ind w:firstLine="567"/>
        <w:contextualSpacing/>
        <w:jc w:val="both"/>
        <w:rPr>
          <w:rFonts w:ascii="Times New Roman" w:hAnsi="Times New Roman" w:cs="Times New Roman"/>
          <w:i/>
          <w:color w:val="000000" w:themeColor="text1"/>
          <w:szCs w:val="28"/>
        </w:rPr>
      </w:pPr>
      <w:bookmarkStart w:id="0" w:name="_GoBack"/>
      <w:r w:rsidRPr="00903259">
        <w:rPr>
          <w:rFonts w:ascii="Times New Roman" w:hAnsi="Times New Roman" w:cs="Times New Roman"/>
          <w:i/>
          <w:color w:val="000000" w:themeColor="text1"/>
          <w:szCs w:val="28"/>
        </w:rPr>
        <w:t>Биопсия ворсин хориона</w:t>
      </w:r>
      <w:r>
        <w:rPr>
          <w:rFonts w:ascii="Times New Roman" w:hAnsi="Times New Roman" w:cs="Times New Roman"/>
          <w:i/>
          <w:color w:val="000000" w:themeColor="text1"/>
          <w:szCs w:val="28"/>
        </w:rPr>
        <w:t xml:space="preserve">. </w:t>
      </w:r>
      <w:r w:rsidRPr="00903259">
        <w:rPr>
          <w:rFonts w:ascii="Times New Roman" w:hAnsi="Times New Roman" w:cs="Times New Roman"/>
          <w:color w:val="000000" w:themeColor="text1"/>
          <w:szCs w:val="28"/>
        </w:rPr>
        <w:t xml:space="preserve">Она позволяет провести исследования хромосомного набора плода и генных мутаций. Первый способ проведения исследования предполагает влагалищный доступ: под контролем УЗИ через шейку матки к плодному яйцу вводят катетер (тоненькую трубочку). После соприкосновения с хорионом с помощью него насасывается некоторое количество ткани хориона. Второй способ забора </w:t>
      </w:r>
      <w:proofErr w:type="spellStart"/>
      <w:r w:rsidRPr="00903259">
        <w:rPr>
          <w:rFonts w:ascii="Times New Roman" w:hAnsi="Times New Roman" w:cs="Times New Roman"/>
          <w:color w:val="000000" w:themeColor="text1"/>
          <w:szCs w:val="28"/>
        </w:rPr>
        <w:t>хориальной</w:t>
      </w:r>
      <w:proofErr w:type="spellEnd"/>
      <w:r w:rsidRPr="00903259">
        <w:rPr>
          <w:rFonts w:ascii="Times New Roman" w:hAnsi="Times New Roman" w:cs="Times New Roman"/>
          <w:color w:val="000000" w:themeColor="text1"/>
          <w:szCs w:val="28"/>
        </w:rPr>
        <w:t xml:space="preserve"> ткани - абдоминальный - шприцом через брюшную стенку. Такое исследование проводится также под контролем УЗИ. Биопсия ворсин хориона проводится на сроке 11-12 недель беременности.</w:t>
      </w:r>
    </w:p>
    <w:p w:rsidR="00903259" w:rsidRPr="00903259" w:rsidRDefault="00903259" w:rsidP="00903259">
      <w:pPr>
        <w:spacing w:after="0" w:line="240" w:lineRule="auto"/>
        <w:ind w:firstLine="567"/>
        <w:contextualSpacing/>
        <w:jc w:val="both"/>
        <w:rPr>
          <w:rFonts w:ascii="Times New Roman" w:hAnsi="Times New Roman" w:cs="Times New Roman"/>
          <w:color w:val="000000" w:themeColor="text1"/>
          <w:sz w:val="24"/>
          <w:szCs w:val="28"/>
        </w:rPr>
      </w:pPr>
      <w:r w:rsidRPr="00903259">
        <w:rPr>
          <w:rFonts w:ascii="Times New Roman" w:hAnsi="Times New Roman" w:cs="Times New Roman"/>
          <w:color w:val="000000" w:themeColor="text1"/>
          <w:sz w:val="24"/>
          <w:szCs w:val="28"/>
        </w:rPr>
        <w:t xml:space="preserve">Результат анализа известен спустя 3-4 дня после взятия материала. </w:t>
      </w:r>
    </w:p>
    <w:p w:rsidR="00903259" w:rsidRPr="00903259" w:rsidRDefault="00903259" w:rsidP="00903259">
      <w:pPr>
        <w:spacing w:after="0" w:line="240" w:lineRule="auto"/>
        <w:ind w:firstLine="567"/>
        <w:contextualSpacing/>
        <w:jc w:val="both"/>
        <w:rPr>
          <w:rFonts w:ascii="Times New Roman" w:hAnsi="Times New Roman" w:cs="Times New Roman"/>
          <w:color w:val="000000" w:themeColor="text1"/>
          <w:sz w:val="24"/>
          <w:szCs w:val="28"/>
        </w:rPr>
      </w:pPr>
      <w:r w:rsidRPr="00903259">
        <w:rPr>
          <w:rFonts w:ascii="Times New Roman" w:hAnsi="Times New Roman" w:cs="Times New Roman"/>
          <w:color w:val="000000" w:themeColor="text1"/>
          <w:sz w:val="24"/>
          <w:szCs w:val="28"/>
        </w:rPr>
        <w:t xml:space="preserve">При проведении биопсии хориона есть риск ложноположительных или ложноотрицательных результатов, что объясняется явлением «плацентарного </w:t>
      </w:r>
      <w:proofErr w:type="spellStart"/>
      <w:r w:rsidRPr="00903259">
        <w:rPr>
          <w:rFonts w:ascii="Times New Roman" w:hAnsi="Times New Roman" w:cs="Times New Roman"/>
          <w:color w:val="000000" w:themeColor="text1"/>
          <w:sz w:val="24"/>
          <w:szCs w:val="28"/>
        </w:rPr>
        <w:t>мозаицизма</w:t>
      </w:r>
      <w:proofErr w:type="spellEnd"/>
      <w:r w:rsidRPr="00903259">
        <w:rPr>
          <w:rFonts w:ascii="Times New Roman" w:hAnsi="Times New Roman" w:cs="Times New Roman"/>
          <w:color w:val="000000" w:themeColor="text1"/>
          <w:sz w:val="24"/>
          <w:szCs w:val="28"/>
        </w:rPr>
        <w:t xml:space="preserve">» - </w:t>
      </w:r>
      <w:proofErr w:type="spellStart"/>
      <w:r w:rsidRPr="00903259">
        <w:rPr>
          <w:rFonts w:ascii="Times New Roman" w:hAnsi="Times New Roman" w:cs="Times New Roman"/>
          <w:color w:val="000000" w:themeColor="text1"/>
          <w:sz w:val="24"/>
          <w:szCs w:val="28"/>
        </w:rPr>
        <w:t>неидентичностью</w:t>
      </w:r>
      <w:proofErr w:type="spellEnd"/>
      <w:r w:rsidRPr="00903259">
        <w:rPr>
          <w:rFonts w:ascii="Times New Roman" w:hAnsi="Times New Roman" w:cs="Times New Roman"/>
          <w:color w:val="000000" w:themeColor="text1"/>
          <w:sz w:val="24"/>
          <w:szCs w:val="28"/>
        </w:rPr>
        <w:t xml:space="preserve"> генома клеток эмбриона и хориона.</w:t>
      </w:r>
    </w:p>
    <w:p w:rsidR="00903259" w:rsidRPr="00903259" w:rsidRDefault="00903259" w:rsidP="00903259">
      <w:pPr>
        <w:spacing w:after="0" w:line="240" w:lineRule="auto"/>
        <w:ind w:firstLine="567"/>
        <w:contextualSpacing/>
        <w:jc w:val="both"/>
        <w:rPr>
          <w:rFonts w:ascii="Times New Roman" w:hAnsi="Times New Roman" w:cs="Times New Roman"/>
          <w:color w:val="000000" w:themeColor="text1"/>
          <w:sz w:val="24"/>
          <w:szCs w:val="28"/>
        </w:rPr>
      </w:pPr>
      <w:r w:rsidRPr="00903259">
        <w:rPr>
          <w:rFonts w:ascii="Times New Roman" w:hAnsi="Times New Roman" w:cs="Times New Roman"/>
          <w:color w:val="000000" w:themeColor="text1"/>
          <w:sz w:val="24"/>
          <w:szCs w:val="28"/>
        </w:rPr>
        <w:t xml:space="preserve">Существует также риск выкидыша, риск инфицирования плода, а также риск неблагоприятного течения беременности при </w:t>
      </w:r>
      <w:proofErr w:type="spellStart"/>
      <w:proofErr w:type="gramStart"/>
      <w:r w:rsidRPr="00903259">
        <w:rPr>
          <w:rFonts w:ascii="Times New Roman" w:hAnsi="Times New Roman" w:cs="Times New Roman"/>
          <w:color w:val="000000" w:themeColor="text1"/>
          <w:sz w:val="24"/>
          <w:szCs w:val="28"/>
        </w:rPr>
        <w:t>резус-конфликте</w:t>
      </w:r>
      <w:proofErr w:type="spellEnd"/>
      <w:proofErr w:type="gramEnd"/>
      <w:r w:rsidRPr="00903259">
        <w:rPr>
          <w:rFonts w:ascii="Times New Roman" w:hAnsi="Times New Roman" w:cs="Times New Roman"/>
          <w:color w:val="000000" w:themeColor="text1"/>
          <w:sz w:val="24"/>
          <w:szCs w:val="28"/>
        </w:rPr>
        <w:t xml:space="preserve">. При </w:t>
      </w:r>
      <w:proofErr w:type="spellStart"/>
      <w:proofErr w:type="gramStart"/>
      <w:r w:rsidRPr="00903259">
        <w:rPr>
          <w:rFonts w:ascii="Times New Roman" w:hAnsi="Times New Roman" w:cs="Times New Roman"/>
          <w:color w:val="000000" w:themeColor="text1"/>
          <w:sz w:val="24"/>
          <w:szCs w:val="28"/>
        </w:rPr>
        <w:t>резус-конфликте</w:t>
      </w:r>
      <w:proofErr w:type="spellEnd"/>
      <w:proofErr w:type="gramEnd"/>
      <w:r w:rsidRPr="00903259">
        <w:rPr>
          <w:rFonts w:ascii="Times New Roman" w:hAnsi="Times New Roman" w:cs="Times New Roman"/>
          <w:color w:val="000000" w:themeColor="text1"/>
          <w:sz w:val="24"/>
          <w:szCs w:val="28"/>
        </w:rPr>
        <w:t xml:space="preserve"> в организме вырабатываются антитела, разрушающие эритроциты плода. Проведение биопсии хориона может стимулировать выработку антител.</w:t>
      </w:r>
    </w:p>
    <w:p w:rsidR="00903259" w:rsidRPr="00903259" w:rsidRDefault="00903259" w:rsidP="00903259">
      <w:pPr>
        <w:spacing w:after="0" w:line="240" w:lineRule="auto"/>
        <w:ind w:firstLine="567"/>
        <w:contextualSpacing/>
        <w:jc w:val="both"/>
        <w:rPr>
          <w:rFonts w:ascii="Times New Roman" w:hAnsi="Times New Roman" w:cs="Times New Roman"/>
          <w:color w:val="000000" w:themeColor="text1"/>
          <w:sz w:val="24"/>
          <w:szCs w:val="28"/>
        </w:rPr>
      </w:pPr>
      <w:r w:rsidRPr="00903259">
        <w:rPr>
          <w:rFonts w:ascii="Times New Roman" w:hAnsi="Times New Roman" w:cs="Times New Roman"/>
          <w:color w:val="000000" w:themeColor="text1"/>
          <w:sz w:val="24"/>
          <w:szCs w:val="28"/>
        </w:rPr>
        <w:t>Нужно отметить, что в целом риск всех перечисленных осложнений невелик: он составляет не более 2%.</w:t>
      </w:r>
    </w:p>
    <w:bookmarkEnd w:id="0"/>
    <w:p w:rsidR="00903259" w:rsidRPr="00903259" w:rsidRDefault="00903259" w:rsidP="00903259">
      <w:pPr>
        <w:pStyle w:val="3"/>
        <w:spacing w:before="0" w:line="240" w:lineRule="auto"/>
        <w:ind w:firstLine="567"/>
        <w:contextualSpacing/>
        <w:jc w:val="both"/>
        <w:rPr>
          <w:rFonts w:ascii="Times New Roman" w:hAnsi="Times New Roman" w:cs="Times New Roman"/>
          <w:color w:val="000000" w:themeColor="text1"/>
          <w:szCs w:val="28"/>
        </w:rPr>
      </w:pPr>
      <w:proofErr w:type="spellStart"/>
      <w:r w:rsidRPr="00903259">
        <w:rPr>
          <w:rFonts w:ascii="Times New Roman" w:hAnsi="Times New Roman" w:cs="Times New Roman"/>
          <w:i/>
          <w:color w:val="000000" w:themeColor="text1"/>
          <w:szCs w:val="28"/>
        </w:rPr>
        <w:t>Плацентоцентез</w:t>
      </w:r>
      <w:proofErr w:type="spellEnd"/>
      <w:r w:rsidRPr="00903259">
        <w:rPr>
          <w:rFonts w:ascii="Times New Roman" w:hAnsi="Times New Roman" w:cs="Times New Roman"/>
          <w:color w:val="000000" w:themeColor="text1"/>
          <w:szCs w:val="28"/>
        </w:rPr>
        <w:t xml:space="preserve"> (биопсия плаценты) - это взятие для исследования пробы частиц плаценты, содержащих клетки плода, а значит, и весь его </w:t>
      </w:r>
      <w:proofErr w:type="spellStart"/>
      <w:r w:rsidRPr="00903259">
        <w:rPr>
          <w:rFonts w:ascii="Times New Roman" w:hAnsi="Times New Roman" w:cs="Times New Roman"/>
          <w:color w:val="000000" w:themeColor="text1"/>
          <w:szCs w:val="28"/>
        </w:rPr>
        <w:t>хромосомно-генетический</w:t>
      </w:r>
      <w:proofErr w:type="spellEnd"/>
      <w:r w:rsidRPr="00903259">
        <w:rPr>
          <w:rFonts w:ascii="Times New Roman" w:hAnsi="Times New Roman" w:cs="Times New Roman"/>
          <w:color w:val="000000" w:themeColor="text1"/>
          <w:szCs w:val="28"/>
        </w:rPr>
        <w:t xml:space="preserve"> материал. </w:t>
      </w:r>
      <w:proofErr w:type="spellStart"/>
      <w:r w:rsidRPr="00903259">
        <w:rPr>
          <w:rFonts w:ascii="Times New Roman" w:hAnsi="Times New Roman" w:cs="Times New Roman"/>
          <w:color w:val="000000" w:themeColor="text1"/>
          <w:szCs w:val="28"/>
        </w:rPr>
        <w:t>Плацентоцентез</w:t>
      </w:r>
      <w:proofErr w:type="spellEnd"/>
      <w:r w:rsidRPr="00903259">
        <w:rPr>
          <w:rFonts w:ascii="Times New Roman" w:hAnsi="Times New Roman" w:cs="Times New Roman"/>
          <w:color w:val="000000" w:themeColor="text1"/>
          <w:szCs w:val="28"/>
        </w:rPr>
        <w:t xml:space="preserve">  аналогичен биопсии хориона, т.к. плацента - это то, во что со временем развивается хорион, однако проводится в более поздние сроки - 12-22 недели беременности. Анализ готовится несколько дней. Главная задача </w:t>
      </w:r>
      <w:proofErr w:type="spellStart"/>
      <w:r w:rsidRPr="00903259">
        <w:rPr>
          <w:rFonts w:ascii="Times New Roman" w:hAnsi="Times New Roman" w:cs="Times New Roman"/>
          <w:color w:val="000000" w:themeColor="text1"/>
          <w:szCs w:val="28"/>
        </w:rPr>
        <w:t>плацентоцентеза</w:t>
      </w:r>
      <w:proofErr w:type="spellEnd"/>
      <w:r w:rsidRPr="00903259">
        <w:rPr>
          <w:rFonts w:ascii="Times New Roman" w:hAnsi="Times New Roman" w:cs="Times New Roman"/>
          <w:color w:val="000000" w:themeColor="text1"/>
          <w:szCs w:val="28"/>
        </w:rPr>
        <w:t xml:space="preserve"> - выявление хромосомных и генных заболеваний у плода.</w:t>
      </w:r>
    </w:p>
    <w:p w:rsidR="00903259" w:rsidRPr="00903259" w:rsidRDefault="00903259" w:rsidP="00903259">
      <w:pPr>
        <w:spacing w:after="0" w:line="240" w:lineRule="auto"/>
        <w:ind w:firstLine="567"/>
        <w:contextualSpacing/>
        <w:jc w:val="both"/>
        <w:rPr>
          <w:rFonts w:ascii="Times New Roman" w:hAnsi="Times New Roman" w:cs="Times New Roman"/>
          <w:color w:val="000000" w:themeColor="text1"/>
          <w:sz w:val="24"/>
          <w:szCs w:val="28"/>
        </w:rPr>
      </w:pPr>
      <w:r w:rsidRPr="00903259">
        <w:rPr>
          <w:rFonts w:ascii="Times New Roman" w:hAnsi="Times New Roman" w:cs="Times New Roman"/>
          <w:color w:val="000000" w:themeColor="text1"/>
          <w:sz w:val="24"/>
          <w:szCs w:val="28"/>
        </w:rPr>
        <w:t xml:space="preserve">Под контролем ультразвукового исследования врач делает прокол иглой брюшной стенки и берет кусочек плаценты для дальнейшего исследования. </w:t>
      </w:r>
    </w:p>
    <w:p w:rsidR="00903259" w:rsidRPr="00903259" w:rsidRDefault="00903259" w:rsidP="00903259">
      <w:pPr>
        <w:spacing w:after="0" w:line="240" w:lineRule="auto"/>
        <w:ind w:firstLine="567"/>
        <w:contextualSpacing/>
        <w:jc w:val="both"/>
        <w:rPr>
          <w:rFonts w:ascii="Times New Roman" w:hAnsi="Times New Roman" w:cs="Times New Roman"/>
          <w:color w:val="000000" w:themeColor="text1"/>
          <w:sz w:val="24"/>
          <w:szCs w:val="28"/>
        </w:rPr>
      </w:pPr>
      <w:r w:rsidRPr="00903259">
        <w:rPr>
          <w:rFonts w:ascii="Times New Roman" w:hAnsi="Times New Roman" w:cs="Times New Roman"/>
          <w:color w:val="000000" w:themeColor="text1"/>
          <w:sz w:val="24"/>
          <w:szCs w:val="28"/>
        </w:rPr>
        <w:t xml:space="preserve">Осложнениями </w:t>
      </w:r>
      <w:proofErr w:type="spellStart"/>
      <w:r w:rsidRPr="00903259">
        <w:rPr>
          <w:rFonts w:ascii="Times New Roman" w:hAnsi="Times New Roman" w:cs="Times New Roman"/>
          <w:color w:val="000000" w:themeColor="text1"/>
          <w:sz w:val="24"/>
          <w:szCs w:val="28"/>
        </w:rPr>
        <w:t>плацентоцентеза</w:t>
      </w:r>
      <w:proofErr w:type="spellEnd"/>
      <w:r w:rsidRPr="00903259">
        <w:rPr>
          <w:rFonts w:ascii="Times New Roman" w:hAnsi="Times New Roman" w:cs="Times New Roman"/>
          <w:color w:val="000000" w:themeColor="text1"/>
          <w:sz w:val="24"/>
          <w:szCs w:val="28"/>
        </w:rPr>
        <w:t xml:space="preserve"> могут быть отслойка плаценты, угроза прерывания беременности, но вероятность их минимальна.</w:t>
      </w:r>
    </w:p>
    <w:p w:rsidR="00903259" w:rsidRPr="00903259" w:rsidRDefault="00903259" w:rsidP="00903259">
      <w:pPr>
        <w:pStyle w:val="3"/>
        <w:spacing w:before="0" w:line="240" w:lineRule="auto"/>
        <w:ind w:firstLine="567"/>
        <w:contextualSpacing/>
        <w:jc w:val="both"/>
        <w:rPr>
          <w:rFonts w:ascii="Times New Roman" w:hAnsi="Times New Roman" w:cs="Times New Roman"/>
          <w:i/>
          <w:color w:val="000000" w:themeColor="text1"/>
          <w:szCs w:val="28"/>
        </w:rPr>
      </w:pPr>
      <w:proofErr w:type="spellStart"/>
      <w:r w:rsidRPr="00903259">
        <w:rPr>
          <w:rFonts w:ascii="Times New Roman" w:hAnsi="Times New Roman" w:cs="Times New Roman"/>
          <w:i/>
          <w:color w:val="000000" w:themeColor="text1"/>
          <w:szCs w:val="28"/>
        </w:rPr>
        <w:lastRenderedPageBreak/>
        <w:t>Амниоцентез</w:t>
      </w:r>
      <w:proofErr w:type="spellEnd"/>
      <w:r>
        <w:rPr>
          <w:rFonts w:ascii="Times New Roman" w:hAnsi="Times New Roman" w:cs="Times New Roman"/>
          <w:i/>
          <w:color w:val="000000" w:themeColor="text1"/>
          <w:szCs w:val="28"/>
        </w:rPr>
        <w:t xml:space="preserve"> </w:t>
      </w:r>
      <w:r w:rsidRPr="00903259">
        <w:rPr>
          <w:rFonts w:ascii="Times New Roman" w:hAnsi="Times New Roman" w:cs="Times New Roman"/>
          <w:color w:val="000000" w:themeColor="text1"/>
          <w:szCs w:val="28"/>
        </w:rPr>
        <w:t xml:space="preserve">представляет собой способ получения околоплодной жидкости. Этот метод дает возможность определения большего числа показателей. Кроме генных и хромосомных болезней, возможно определение биохимических показателей (показателей метаболизма), которым можно судить о возможных нарушениях обмена веществ, наличии тех или иных заболеваний. Например, с помощью </w:t>
      </w:r>
      <w:proofErr w:type="spellStart"/>
      <w:r w:rsidRPr="00903259">
        <w:rPr>
          <w:rFonts w:ascii="Times New Roman" w:hAnsi="Times New Roman" w:cs="Times New Roman"/>
          <w:color w:val="000000" w:themeColor="text1"/>
          <w:szCs w:val="28"/>
        </w:rPr>
        <w:t>амниоцентеза</w:t>
      </w:r>
      <w:proofErr w:type="spellEnd"/>
      <w:r w:rsidRPr="00903259">
        <w:rPr>
          <w:rFonts w:ascii="Times New Roman" w:hAnsi="Times New Roman" w:cs="Times New Roman"/>
          <w:color w:val="000000" w:themeColor="text1"/>
          <w:szCs w:val="28"/>
        </w:rPr>
        <w:t xml:space="preserve"> определяют степень зрелости легких плода (держание лецитина и </w:t>
      </w:r>
      <w:proofErr w:type="spellStart"/>
      <w:r w:rsidRPr="00903259">
        <w:rPr>
          <w:rFonts w:ascii="Times New Roman" w:hAnsi="Times New Roman" w:cs="Times New Roman"/>
          <w:color w:val="000000" w:themeColor="text1"/>
          <w:szCs w:val="28"/>
        </w:rPr>
        <w:t>сфингомиелина</w:t>
      </w:r>
      <w:proofErr w:type="spellEnd"/>
      <w:r w:rsidRPr="00903259">
        <w:rPr>
          <w:rFonts w:ascii="Times New Roman" w:hAnsi="Times New Roman" w:cs="Times New Roman"/>
          <w:color w:val="000000" w:themeColor="text1"/>
          <w:szCs w:val="28"/>
        </w:rPr>
        <w:t>), наличие гипоксии (кислородного голодания), резус-конфликт.</w:t>
      </w:r>
    </w:p>
    <w:p w:rsidR="00903259" w:rsidRPr="00903259" w:rsidRDefault="00903259" w:rsidP="00903259">
      <w:pPr>
        <w:spacing w:after="0" w:line="240" w:lineRule="auto"/>
        <w:ind w:firstLine="567"/>
        <w:contextualSpacing/>
        <w:jc w:val="both"/>
        <w:rPr>
          <w:rFonts w:ascii="Times New Roman" w:hAnsi="Times New Roman" w:cs="Times New Roman"/>
          <w:color w:val="000000" w:themeColor="text1"/>
          <w:sz w:val="24"/>
          <w:szCs w:val="28"/>
        </w:rPr>
      </w:pPr>
      <w:r w:rsidRPr="00903259">
        <w:rPr>
          <w:rFonts w:ascii="Times New Roman" w:hAnsi="Times New Roman" w:cs="Times New Roman"/>
          <w:color w:val="000000" w:themeColor="text1"/>
          <w:sz w:val="24"/>
          <w:szCs w:val="28"/>
        </w:rPr>
        <w:t>Исследование возможно с 15-16 недель беременности. Под контролем УЗИ в полость матки через брюшную стенку вводится шприц, в который набирают материал объемом 20-30 мл. Кроме самой околоплодной жидкости в шприц также попадает и небольшое количество клеток плода (сгущенный эпителий), которые также подвергаются исследованию.</w:t>
      </w:r>
      <w:r>
        <w:rPr>
          <w:rFonts w:ascii="Times New Roman" w:hAnsi="Times New Roman" w:cs="Times New Roman"/>
          <w:color w:val="000000" w:themeColor="text1"/>
          <w:sz w:val="24"/>
          <w:szCs w:val="28"/>
        </w:rPr>
        <w:t xml:space="preserve"> </w:t>
      </w:r>
      <w:r w:rsidRPr="00903259">
        <w:rPr>
          <w:rFonts w:ascii="Times New Roman" w:hAnsi="Times New Roman" w:cs="Times New Roman"/>
          <w:color w:val="000000" w:themeColor="text1"/>
          <w:sz w:val="24"/>
          <w:szCs w:val="28"/>
        </w:rPr>
        <w:t xml:space="preserve">Результат анализа после </w:t>
      </w:r>
      <w:proofErr w:type="spellStart"/>
      <w:r w:rsidRPr="00903259">
        <w:rPr>
          <w:rFonts w:ascii="Times New Roman" w:hAnsi="Times New Roman" w:cs="Times New Roman"/>
          <w:color w:val="000000" w:themeColor="text1"/>
          <w:sz w:val="24"/>
          <w:szCs w:val="28"/>
        </w:rPr>
        <w:t>амниоцентеза</w:t>
      </w:r>
      <w:proofErr w:type="spellEnd"/>
      <w:r w:rsidRPr="00903259">
        <w:rPr>
          <w:rFonts w:ascii="Times New Roman" w:hAnsi="Times New Roman" w:cs="Times New Roman"/>
          <w:color w:val="000000" w:themeColor="text1"/>
          <w:sz w:val="24"/>
          <w:szCs w:val="28"/>
        </w:rPr>
        <w:t xml:space="preserve"> бывает готов через 2-3 недели (для выполнения требуются специальные питательные среды, так как полученных клеток мало и им необходимо </w:t>
      </w:r>
      <w:proofErr w:type="gramStart"/>
      <w:r w:rsidRPr="00903259">
        <w:rPr>
          <w:rFonts w:ascii="Times New Roman" w:hAnsi="Times New Roman" w:cs="Times New Roman"/>
          <w:color w:val="000000" w:themeColor="text1"/>
          <w:sz w:val="24"/>
          <w:szCs w:val="28"/>
        </w:rPr>
        <w:t>размножиться</w:t>
      </w:r>
      <w:proofErr w:type="gramEnd"/>
      <w:r w:rsidRPr="00903259">
        <w:rPr>
          <w:rFonts w:ascii="Times New Roman" w:hAnsi="Times New Roman" w:cs="Times New Roman"/>
          <w:color w:val="000000" w:themeColor="text1"/>
          <w:sz w:val="24"/>
          <w:szCs w:val="28"/>
        </w:rPr>
        <w:t>, а также определенные методики разработки и достаточное количество времени).</w:t>
      </w:r>
    </w:p>
    <w:p w:rsidR="00903259" w:rsidRPr="00903259" w:rsidRDefault="00903259" w:rsidP="00903259">
      <w:pPr>
        <w:spacing w:after="0" w:line="240" w:lineRule="auto"/>
        <w:ind w:firstLine="567"/>
        <w:contextualSpacing/>
        <w:jc w:val="both"/>
        <w:rPr>
          <w:rFonts w:ascii="Times New Roman" w:hAnsi="Times New Roman" w:cs="Times New Roman"/>
          <w:color w:val="000000" w:themeColor="text1"/>
          <w:sz w:val="24"/>
          <w:szCs w:val="28"/>
        </w:rPr>
      </w:pPr>
      <w:r w:rsidRPr="00903259">
        <w:rPr>
          <w:rFonts w:ascii="Times New Roman" w:hAnsi="Times New Roman" w:cs="Times New Roman"/>
          <w:color w:val="000000" w:themeColor="text1"/>
          <w:sz w:val="24"/>
          <w:szCs w:val="28"/>
        </w:rPr>
        <w:t xml:space="preserve">Среди возможных осложнений - прерывание беременности, </w:t>
      </w:r>
      <w:proofErr w:type="spellStart"/>
      <w:r w:rsidRPr="00903259">
        <w:rPr>
          <w:rFonts w:ascii="Times New Roman" w:hAnsi="Times New Roman" w:cs="Times New Roman"/>
          <w:color w:val="000000" w:themeColor="text1"/>
          <w:sz w:val="24"/>
          <w:szCs w:val="28"/>
        </w:rPr>
        <w:t>подтекание</w:t>
      </w:r>
      <w:proofErr w:type="spellEnd"/>
      <w:r w:rsidRPr="00903259">
        <w:rPr>
          <w:rFonts w:ascii="Times New Roman" w:hAnsi="Times New Roman" w:cs="Times New Roman"/>
          <w:color w:val="000000" w:themeColor="text1"/>
          <w:sz w:val="24"/>
          <w:szCs w:val="28"/>
        </w:rPr>
        <w:t xml:space="preserve"> околоплодных вод, инфекционные осложнения, кровянистые выделения из половых путей, утяжеление течения </w:t>
      </w:r>
      <w:proofErr w:type="spellStart"/>
      <w:proofErr w:type="gramStart"/>
      <w:r w:rsidRPr="00903259">
        <w:rPr>
          <w:rFonts w:ascii="Times New Roman" w:hAnsi="Times New Roman" w:cs="Times New Roman"/>
          <w:color w:val="000000" w:themeColor="text1"/>
          <w:sz w:val="24"/>
          <w:szCs w:val="28"/>
        </w:rPr>
        <w:t>резус-конфликта</w:t>
      </w:r>
      <w:proofErr w:type="spellEnd"/>
      <w:proofErr w:type="gramEnd"/>
      <w:r w:rsidRPr="00903259">
        <w:rPr>
          <w:rFonts w:ascii="Times New Roman" w:hAnsi="Times New Roman" w:cs="Times New Roman"/>
          <w:color w:val="000000" w:themeColor="text1"/>
          <w:sz w:val="24"/>
          <w:szCs w:val="28"/>
        </w:rPr>
        <w:t>. Вероятность осложнений при этом исследовании меньше, чем при проведении биопсии хориона.</w:t>
      </w:r>
    </w:p>
    <w:p w:rsidR="00903259" w:rsidRPr="00903259" w:rsidRDefault="00903259" w:rsidP="00903259">
      <w:pPr>
        <w:spacing w:after="0" w:line="240" w:lineRule="auto"/>
        <w:ind w:firstLine="567"/>
        <w:contextualSpacing/>
        <w:jc w:val="both"/>
        <w:rPr>
          <w:rFonts w:ascii="Times New Roman" w:hAnsi="Times New Roman" w:cs="Times New Roman"/>
          <w:i/>
          <w:color w:val="000000" w:themeColor="text1"/>
          <w:sz w:val="24"/>
          <w:szCs w:val="28"/>
        </w:rPr>
      </w:pPr>
      <w:proofErr w:type="spellStart"/>
      <w:r w:rsidRPr="00903259">
        <w:rPr>
          <w:rFonts w:ascii="Times New Roman" w:hAnsi="Times New Roman" w:cs="Times New Roman"/>
          <w:i/>
          <w:color w:val="000000" w:themeColor="text1"/>
          <w:sz w:val="24"/>
          <w:szCs w:val="28"/>
        </w:rPr>
        <w:t>Кордоцентез</w:t>
      </w:r>
      <w:proofErr w:type="spellEnd"/>
      <w:r w:rsidRPr="00903259">
        <w:rPr>
          <w:rFonts w:ascii="Times New Roman" w:hAnsi="Times New Roman" w:cs="Times New Roman"/>
          <w:color w:val="000000" w:themeColor="text1"/>
          <w:sz w:val="24"/>
          <w:szCs w:val="28"/>
        </w:rPr>
        <w:t xml:space="preserve"> - это пункция сосудов пуповины. Забор материала проводится путем прокола брюшной стенки (под контролем УЗИ) и получения пуповинной крови. Исследование проводят после 20-й недели беременности. </w:t>
      </w:r>
      <w:proofErr w:type="spellStart"/>
      <w:r w:rsidRPr="00903259">
        <w:rPr>
          <w:rFonts w:ascii="Times New Roman" w:hAnsi="Times New Roman" w:cs="Times New Roman"/>
          <w:color w:val="000000" w:themeColor="text1"/>
          <w:sz w:val="24"/>
          <w:szCs w:val="28"/>
        </w:rPr>
        <w:t>Кордоцентез</w:t>
      </w:r>
      <w:proofErr w:type="spellEnd"/>
      <w:r w:rsidRPr="00903259">
        <w:rPr>
          <w:rFonts w:ascii="Times New Roman" w:hAnsi="Times New Roman" w:cs="Times New Roman"/>
          <w:color w:val="000000" w:themeColor="text1"/>
          <w:sz w:val="24"/>
          <w:szCs w:val="28"/>
        </w:rPr>
        <w:t xml:space="preserve"> позволяет выполнить практически все анализы, которые можно сделать из обычного анализа крови (гормональное обследование, биохимические показатели, инфекции, </w:t>
      </w:r>
      <w:proofErr w:type="spellStart"/>
      <w:r w:rsidRPr="00903259">
        <w:rPr>
          <w:rFonts w:ascii="Times New Roman" w:hAnsi="Times New Roman" w:cs="Times New Roman"/>
          <w:color w:val="000000" w:themeColor="text1"/>
          <w:sz w:val="24"/>
          <w:szCs w:val="28"/>
        </w:rPr>
        <w:t>иммулогические</w:t>
      </w:r>
      <w:proofErr w:type="spellEnd"/>
      <w:r w:rsidRPr="00903259">
        <w:rPr>
          <w:rFonts w:ascii="Times New Roman" w:hAnsi="Times New Roman" w:cs="Times New Roman"/>
          <w:color w:val="000000" w:themeColor="text1"/>
          <w:sz w:val="24"/>
          <w:szCs w:val="28"/>
        </w:rPr>
        <w:t xml:space="preserve"> состояния и др.), а </w:t>
      </w:r>
      <w:proofErr w:type="gramStart"/>
      <w:r w:rsidRPr="00903259">
        <w:rPr>
          <w:rFonts w:ascii="Times New Roman" w:hAnsi="Times New Roman" w:cs="Times New Roman"/>
          <w:color w:val="000000" w:themeColor="text1"/>
          <w:sz w:val="24"/>
          <w:szCs w:val="28"/>
        </w:rPr>
        <w:t>также, как</w:t>
      </w:r>
      <w:proofErr w:type="gramEnd"/>
      <w:r w:rsidRPr="00903259">
        <w:rPr>
          <w:rFonts w:ascii="Times New Roman" w:hAnsi="Times New Roman" w:cs="Times New Roman"/>
          <w:color w:val="000000" w:themeColor="text1"/>
          <w:sz w:val="24"/>
          <w:szCs w:val="28"/>
        </w:rPr>
        <w:t xml:space="preserve"> и все другие методы, помогает выявить генные и хромосомные болезни. Данный метод используют не только как диагностическую процедуру, но и как лечебную - для введения лекарственных средств, внутриутробного переливания крови плоду.</w:t>
      </w:r>
    </w:p>
    <w:p w:rsidR="00903259" w:rsidRPr="00903259" w:rsidRDefault="00903259" w:rsidP="00903259">
      <w:pPr>
        <w:spacing w:after="0" w:line="240" w:lineRule="auto"/>
        <w:ind w:firstLine="567"/>
        <w:contextualSpacing/>
        <w:jc w:val="both"/>
        <w:rPr>
          <w:rFonts w:ascii="Times New Roman" w:hAnsi="Times New Roman" w:cs="Times New Roman"/>
          <w:color w:val="000000" w:themeColor="text1"/>
          <w:sz w:val="24"/>
          <w:szCs w:val="28"/>
        </w:rPr>
      </w:pPr>
      <w:r w:rsidRPr="00903259">
        <w:rPr>
          <w:rFonts w:ascii="Times New Roman" w:hAnsi="Times New Roman" w:cs="Times New Roman"/>
          <w:color w:val="000000" w:themeColor="text1"/>
          <w:sz w:val="24"/>
          <w:szCs w:val="28"/>
        </w:rPr>
        <w:t xml:space="preserve">С помощью </w:t>
      </w:r>
      <w:proofErr w:type="spellStart"/>
      <w:r w:rsidRPr="00903259">
        <w:rPr>
          <w:rFonts w:ascii="Times New Roman" w:hAnsi="Times New Roman" w:cs="Times New Roman"/>
          <w:color w:val="000000" w:themeColor="text1"/>
          <w:sz w:val="24"/>
          <w:szCs w:val="28"/>
        </w:rPr>
        <w:t>амниоцентеза</w:t>
      </w:r>
      <w:proofErr w:type="spellEnd"/>
      <w:r w:rsidRPr="00903259">
        <w:rPr>
          <w:rFonts w:ascii="Times New Roman" w:hAnsi="Times New Roman" w:cs="Times New Roman"/>
          <w:color w:val="000000" w:themeColor="text1"/>
          <w:sz w:val="24"/>
          <w:szCs w:val="28"/>
        </w:rPr>
        <w:t xml:space="preserve"> и </w:t>
      </w:r>
      <w:proofErr w:type="spellStart"/>
      <w:r w:rsidRPr="00903259">
        <w:rPr>
          <w:rFonts w:ascii="Times New Roman" w:hAnsi="Times New Roman" w:cs="Times New Roman"/>
          <w:color w:val="000000" w:themeColor="text1"/>
          <w:sz w:val="24"/>
          <w:szCs w:val="28"/>
        </w:rPr>
        <w:t>кордоцентеза</w:t>
      </w:r>
      <w:proofErr w:type="spellEnd"/>
      <w:r w:rsidRPr="00903259">
        <w:rPr>
          <w:rFonts w:ascii="Times New Roman" w:hAnsi="Times New Roman" w:cs="Times New Roman"/>
          <w:color w:val="000000" w:themeColor="text1"/>
          <w:sz w:val="24"/>
          <w:szCs w:val="28"/>
        </w:rPr>
        <w:t xml:space="preserve"> можно проводить и диагностику инфекций (если предполагается инфицирование). Осложнением процедуры также может стать прерывание беременности.</w:t>
      </w:r>
    </w:p>
    <w:p w:rsidR="00903259" w:rsidRPr="00903259" w:rsidRDefault="00903259" w:rsidP="00903259">
      <w:pPr>
        <w:spacing w:after="0" w:line="240" w:lineRule="auto"/>
        <w:ind w:firstLine="567"/>
        <w:contextualSpacing/>
        <w:jc w:val="both"/>
        <w:rPr>
          <w:rFonts w:ascii="Times New Roman" w:hAnsi="Times New Roman" w:cs="Times New Roman"/>
          <w:color w:val="000000" w:themeColor="text1"/>
          <w:sz w:val="24"/>
          <w:szCs w:val="28"/>
        </w:rPr>
      </w:pPr>
      <w:r w:rsidRPr="00903259">
        <w:rPr>
          <w:rFonts w:ascii="Times New Roman" w:hAnsi="Times New Roman" w:cs="Times New Roman"/>
          <w:i/>
          <w:color w:val="000000" w:themeColor="text1"/>
          <w:sz w:val="24"/>
          <w:szCs w:val="28"/>
        </w:rPr>
        <w:t>Биопсия тканей плода</w:t>
      </w:r>
      <w:r w:rsidRPr="00903259">
        <w:rPr>
          <w:rFonts w:ascii="Times New Roman" w:hAnsi="Times New Roman" w:cs="Times New Roman"/>
          <w:color w:val="000000" w:themeColor="text1"/>
          <w:sz w:val="24"/>
          <w:szCs w:val="28"/>
        </w:rPr>
        <w:t xml:space="preserve"> как диагностическая процедура осуществляется во втором триместре беременности под контролем УЗИ. Для диагностики тяжелых наследственных болезней кожи делают биопсию кожи плода. Методика получения материала аналогична описанным выше, но на конце специальной иглы, которая вводится в полость матки, есть щипчики, позволяющие получить небольшой участок кожи плода. Далее проводится исследование, которое позволяет уточнить наличие наследственных болезней кожи. Для диагностики заболеваний мышц производят биопсию мышц плода.</w:t>
      </w:r>
    </w:p>
    <w:p w:rsidR="00903259" w:rsidRPr="00903259" w:rsidRDefault="00903259" w:rsidP="00903259">
      <w:pPr>
        <w:spacing w:after="0" w:line="240" w:lineRule="auto"/>
        <w:ind w:firstLine="567"/>
        <w:contextualSpacing/>
        <w:jc w:val="both"/>
        <w:rPr>
          <w:rFonts w:ascii="Times New Roman" w:hAnsi="Times New Roman" w:cs="Times New Roman"/>
          <w:color w:val="000000" w:themeColor="text1"/>
          <w:sz w:val="24"/>
          <w:szCs w:val="28"/>
        </w:rPr>
      </w:pPr>
      <w:r w:rsidRPr="00903259">
        <w:rPr>
          <w:rFonts w:ascii="Times New Roman" w:hAnsi="Times New Roman" w:cs="Times New Roman"/>
          <w:color w:val="000000" w:themeColor="text1"/>
          <w:sz w:val="24"/>
          <w:szCs w:val="28"/>
        </w:rPr>
        <w:t>Ткань, полученная в результате той или иной процедуры, используется для исследования.  Перечислим  их основные виды:</w:t>
      </w:r>
    </w:p>
    <w:p w:rsidR="00903259" w:rsidRPr="00903259" w:rsidRDefault="00903259" w:rsidP="00903259">
      <w:pPr>
        <w:spacing w:after="0" w:line="240" w:lineRule="auto"/>
        <w:ind w:firstLine="567"/>
        <w:contextualSpacing/>
        <w:jc w:val="both"/>
        <w:rPr>
          <w:rFonts w:ascii="Times New Roman" w:hAnsi="Times New Roman" w:cs="Times New Roman"/>
          <w:color w:val="000000" w:themeColor="text1"/>
          <w:sz w:val="24"/>
          <w:szCs w:val="28"/>
        </w:rPr>
      </w:pPr>
      <w:proofErr w:type="gramStart"/>
      <w:r w:rsidRPr="00903259">
        <w:rPr>
          <w:rStyle w:val="a6"/>
          <w:rFonts w:ascii="Times New Roman" w:hAnsi="Times New Roman" w:cs="Times New Roman"/>
          <w:color w:val="000000" w:themeColor="text1"/>
          <w:sz w:val="24"/>
          <w:szCs w:val="28"/>
        </w:rPr>
        <w:t>Цитогенетический</w:t>
      </w:r>
      <w:proofErr w:type="gramEnd"/>
      <w:r w:rsidRPr="00903259">
        <w:rPr>
          <w:rFonts w:ascii="Times New Roman" w:hAnsi="Times New Roman" w:cs="Times New Roman"/>
          <w:color w:val="000000" w:themeColor="text1"/>
          <w:sz w:val="24"/>
          <w:szCs w:val="28"/>
        </w:rPr>
        <w:t> - с помощью этого метода определяют наличие дополнительных или отсутствующих хромосом.</w:t>
      </w:r>
    </w:p>
    <w:p w:rsidR="00903259" w:rsidRPr="00903259" w:rsidRDefault="00903259" w:rsidP="00903259">
      <w:pPr>
        <w:spacing w:after="0" w:line="240" w:lineRule="auto"/>
        <w:ind w:firstLine="567"/>
        <w:contextualSpacing/>
        <w:jc w:val="both"/>
        <w:rPr>
          <w:rFonts w:ascii="Times New Roman" w:hAnsi="Times New Roman" w:cs="Times New Roman"/>
          <w:color w:val="000000" w:themeColor="text1"/>
          <w:sz w:val="24"/>
          <w:szCs w:val="28"/>
        </w:rPr>
      </w:pPr>
      <w:r w:rsidRPr="00903259">
        <w:rPr>
          <w:rStyle w:val="a6"/>
          <w:rFonts w:ascii="Times New Roman" w:hAnsi="Times New Roman" w:cs="Times New Roman"/>
          <w:color w:val="000000" w:themeColor="text1"/>
          <w:sz w:val="24"/>
          <w:szCs w:val="28"/>
        </w:rPr>
        <w:t>Молекулярно-генетический</w:t>
      </w:r>
      <w:r w:rsidRPr="00903259">
        <w:rPr>
          <w:rFonts w:ascii="Times New Roman" w:hAnsi="Times New Roman" w:cs="Times New Roman"/>
          <w:color w:val="000000" w:themeColor="text1"/>
          <w:sz w:val="24"/>
          <w:szCs w:val="28"/>
        </w:rPr>
        <w:t> - с помощью этого метода определяют наличие дефектов внутри хромосом, то есть наличие генных мутаций, обусловливающих те или иные заболевания.</w:t>
      </w:r>
    </w:p>
    <w:p w:rsidR="00903259" w:rsidRPr="00903259" w:rsidRDefault="00903259" w:rsidP="00903259">
      <w:pPr>
        <w:spacing w:after="0" w:line="240" w:lineRule="auto"/>
        <w:ind w:firstLine="567"/>
        <w:contextualSpacing/>
        <w:jc w:val="both"/>
        <w:rPr>
          <w:rFonts w:ascii="Times New Roman" w:hAnsi="Times New Roman" w:cs="Times New Roman"/>
          <w:color w:val="000000" w:themeColor="text1"/>
          <w:sz w:val="24"/>
          <w:szCs w:val="28"/>
        </w:rPr>
      </w:pPr>
      <w:proofErr w:type="gramStart"/>
      <w:r w:rsidRPr="00903259">
        <w:rPr>
          <w:rStyle w:val="a6"/>
          <w:rFonts w:ascii="Times New Roman" w:hAnsi="Times New Roman" w:cs="Times New Roman"/>
          <w:color w:val="000000" w:themeColor="text1"/>
          <w:sz w:val="24"/>
          <w:szCs w:val="28"/>
        </w:rPr>
        <w:t>Биохимический</w:t>
      </w:r>
      <w:proofErr w:type="gramEnd"/>
      <w:r w:rsidRPr="00903259">
        <w:rPr>
          <w:rStyle w:val="a6"/>
          <w:rFonts w:ascii="Times New Roman" w:hAnsi="Times New Roman" w:cs="Times New Roman"/>
          <w:color w:val="000000" w:themeColor="text1"/>
          <w:sz w:val="24"/>
          <w:szCs w:val="28"/>
        </w:rPr>
        <w:t> </w:t>
      </w:r>
      <w:r w:rsidRPr="00903259">
        <w:rPr>
          <w:rFonts w:ascii="Times New Roman" w:hAnsi="Times New Roman" w:cs="Times New Roman"/>
          <w:color w:val="000000" w:themeColor="text1"/>
          <w:sz w:val="24"/>
          <w:szCs w:val="28"/>
        </w:rPr>
        <w:t>(определение  степени зрелости легких плода, гипоксии плода) и другие.</w:t>
      </w:r>
    </w:p>
    <w:p w:rsidR="00903259" w:rsidRPr="00903259" w:rsidRDefault="00903259" w:rsidP="00903259">
      <w:pPr>
        <w:spacing w:after="0" w:line="240" w:lineRule="auto"/>
        <w:ind w:firstLine="567"/>
        <w:contextualSpacing/>
        <w:jc w:val="both"/>
        <w:rPr>
          <w:rFonts w:ascii="Times New Roman" w:hAnsi="Times New Roman" w:cs="Times New Roman"/>
          <w:color w:val="000000" w:themeColor="text1"/>
          <w:sz w:val="24"/>
          <w:szCs w:val="28"/>
        </w:rPr>
      </w:pPr>
      <w:r w:rsidRPr="00903259">
        <w:rPr>
          <w:rFonts w:ascii="Times New Roman" w:hAnsi="Times New Roman" w:cs="Times New Roman"/>
          <w:color w:val="000000" w:themeColor="text1"/>
          <w:sz w:val="24"/>
          <w:szCs w:val="28"/>
        </w:rPr>
        <w:t xml:space="preserve">При условии соблюдения всех норм и правил проведения </w:t>
      </w:r>
      <w:proofErr w:type="spellStart"/>
      <w:r w:rsidRPr="00903259">
        <w:rPr>
          <w:rFonts w:ascii="Times New Roman" w:hAnsi="Times New Roman" w:cs="Times New Roman"/>
          <w:color w:val="000000" w:themeColor="text1"/>
          <w:sz w:val="24"/>
          <w:szCs w:val="28"/>
        </w:rPr>
        <w:t>инвазивной</w:t>
      </w:r>
      <w:proofErr w:type="spellEnd"/>
      <w:r w:rsidRPr="00903259">
        <w:rPr>
          <w:rFonts w:ascii="Times New Roman" w:hAnsi="Times New Roman" w:cs="Times New Roman"/>
          <w:color w:val="000000" w:themeColor="text1"/>
          <w:sz w:val="24"/>
          <w:szCs w:val="28"/>
        </w:rPr>
        <w:t xml:space="preserve"> диагностики основной риск перечисленных процедур - угроза выкидыша. В количественном значении он равен 2-3%. </w:t>
      </w:r>
    </w:p>
    <w:p w:rsidR="00903259" w:rsidRPr="00903259" w:rsidRDefault="00903259" w:rsidP="00903259">
      <w:pPr>
        <w:spacing w:after="0" w:line="240" w:lineRule="auto"/>
        <w:ind w:firstLine="567"/>
        <w:contextualSpacing/>
        <w:jc w:val="both"/>
        <w:rPr>
          <w:rFonts w:ascii="Times New Roman" w:hAnsi="Times New Roman" w:cs="Times New Roman"/>
          <w:b/>
          <w:color w:val="000000" w:themeColor="text1"/>
          <w:sz w:val="24"/>
          <w:szCs w:val="28"/>
        </w:rPr>
      </w:pPr>
      <w:r w:rsidRPr="00903259">
        <w:rPr>
          <w:rFonts w:ascii="Times New Roman" w:hAnsi="Times New Roman" w:cs="Times New Roman"/>
          <w:b/>
          <w:color w:val="000000" w:themeColor="text1"/>
          <w:sz w:val="24"/>
          <w:szCs w:val="28"/>
        </w:rPr>
        <w:t>Контрольные вопросы:</w:t>
      </w:r>
    </w:p>
    <w:p w:rsidR="00903259" w:rsidRPr="00903259" w:rsidRDefault="00903259" w:rsidP="00903259">
      <w:pPr>
        <w:spacing w:after="0" w:line="240" w:lineRule="auto"/>
        <w:ind w:firstLine="567"/>
        <w:contextualSpacing/>
        <w:jc w:val="both"/>
        <w:rPr>
          <w:rFonts w:ascii="Times New Roman" w:hAnsi="Times New Roman" w:cs="Times New Roman"/>
          <w:color w:val="000000" w:themeColor="text1"/>
          <w:sz w:val="24"/>
          <w:szCs w:val="28"/>
        </w:rPr>
      </w:pPr>
      <w:r w:rsidRPr="00903259">
        <w:rPr>
          <w:rFonts w:ascii="Times New Roman" w:hAnsi="Times New Roman" w:cs="Times New Roman"/>
          <w:color w:val="000000" w:themeColor="text1"/>
          <w:sz w:val="24"/>
          <w:szCs w:val="28"/>
        </w:rPr>
        <w:t>1. Какие существуют осложнения при биопсии ворсин хориона?</w:t>
      </w:r>
    </w:p>
    <w:p w:rsidR="00903259" w:rsidRPr="00903259" w:rsidRDefault="00903259" w:rsidP="00903259">
      <w:pPr>
        <w:spacing w:after="0" w:line="240" w:lineRule="auto"/>
        <w:ind w:firstLine="567"/>
        <w:contextualSpacing/>
        <w:jc w:val="both"/>
        <w:rPr>
          <w:rFonts w:ascii="Times New Roman" w:hAnsi="Times New Roman" w:cs="Times New Roman"/>
          <w:color w:val="000000" w:themeColor="text1"/>
          <w:sz w:val="24"/>
          <w:szCs w:val="28"/>
        </w:rPr>
      </w:pPr>
      <w:r w:rsidRPr="00903259">
        <w:rPr>
          <w:rFonts w:ascii="Times New Roman" w:hAnsi="Times New Roman" w:cs="Times New Roman"/>
          <w:color w:val="000000" w:themeColor="text1"/>
          <w:sz w:val="24"/>
          <w:szCs w:val="28"/>
        </w:rPr>
        <w:t xml:space="preserve">2. Что такое </w:t>
      </w:r>
      <w:proofErr w:type="spellStart"/>
      <w:r w:rsidRPr="00903259">
        <w:rPr>
          <w:rFonts w:ascii="Times New Roman" w:hAnsi="Times New Roman" w:cs="Times New Roman"/>
          <w:color w:val="000000" w:themeColor="text1"/>
          <w:sz w:val="24"/>
          <w:szCs w:val="28"/>
        </w:rPr>
        <w:t>плацентоцентез</w:t>
      </w:r>
      <w:proofErr w:type="spellEnd"/>
      <w:r w:rsidRPr="00903259">
        <w:rPr>
          <w:rFonts w:ascii="Times New Roman" w:hAnsi="Times New Roman" w:cs="Times New Roman"/>
          <w:color w:val="000000" w:themeColor="text1"/>
          <w:sz w:val="24"/>
          <w:szCs w:val="28"/>
        </w:rPr>
        <w:t>?</w:t>
      </w:r>
    </w:p>
    <w:p w:rsidR="00D50E2D" w:rsidRPr="00E70580" w:rsidRDefault="00903259" w:rsidP="00E70580">
      <w:pPr>
        <w:spacing w:after="0" w:line="240" w:lineRule="auto"/>
        <w:ind w:firstLine="567"/>
        <w:contextualSpacing/>
        <w:jc w:val="both"/>
        <w:rPr>
          <w:rFonts w:ascii="Times New Roman" w:hAnsi="Times New Roman" w:cs="Times New Roman"/>
          <w:color w:val="000000" w:themeColor="text1"/>
          <w:sz w:val="24"/>
          <w:szCs w:val="28"/>
        </w:rPr>
      </w:pPr>
      <w:r w:rsidRPr="00903259">
        <w:rPr>
          <w:rFonts w:ascii="Times New Roman" w:hAnsi="Times New Roman" w:cs="Times New Roman"/>
          <w:color w:val="000000" w:themeColor="text1"/>
          <w:sz w:val="24"/>
          <w:szCs w:val="28"/>
        </w:rPr>
        <w:t xml:space="preserve">3. Как проводится </w:t>
      </w:r>
      <w:proofErr w:type="spellStart"/>
      <w:r w:rsidRPr="00903259">
        <w:rPr>
          <w:rFonts w:ascii="Times New Roman" w:hAnsi="Times New Roman" w:cs="Times New Roman"/>
          <w:color w:val="000000" w:themeColor="text1"/>
          <w:sz w:val="24"/>
          <w:szCs w:val="28"/>
        </w:rPr>
        <w:t>амноцентез</w:t>
      </w:r>
      <w:proofErr w:type="spellEnd"/>
      <w:r w:rsidRPr="00903259">
        <w:rPr>
          <w:rFonts w:ascii="Times New Roman" w:hAnsi="Times New Roman" w:cs="Times New Roman"/>
          <w:color w:val="000000" w:themeColor="text1"/>
          <w:sz w:val="24"/>
          <w:szCs w:val="28"/>
        </w:rPr>
        <w:t>?</w:t>
      </w:r>
    </w:p>
    <w:p w:rsidR="004F2755" w:rsidRPr="000D0EA2" w:rsidRDefault="004F2755" w:rsidP="005336AE">
      <w:pPr>
        <w:spacing w:after="0" w:line="240" w:lineRule="auto"/>
        <w:ind w:firstLine="567"/>
        <w:rPr>
          <w:rFonts w:ascii="Times New Roman" w:hAnsi="Times New Roman" w:cs="Times New Roman"/>
        </w:rPr>
      </w:pPr>
    </w:p>
    <w:p w:rsidR="000D0EA2" w:rsidRPr="00903259" w:rsidRDefault="000D0EA2" w:rsidP="00903259">
      <w:pPr>
        <w:spacing w:after="0" w:line="240" w:lineRule="auto"/>
        <w:ind w:firstLine="567"/>
        <w:jc w:val="center"/>
        <w:rPr>
          <w:rFonts w:ascii="Times New Roman" w:hAnsi="Times New Roman" w:cs="Times New Roman"/>
          <w:b/>
        </w:rPr>
      </w:pPr>
      <w:r w:rsidRPr="00903259">
        <w:rPr>
          <w:rFonts w:ascii="Times New Roman" w:hAnsi="Times New Roman" w:cs="Times New Roman"/>
          <w:b/>
        </w:rPr>
        <w:t>СРМП № 6</w:t>
      </w:r>
    </w:p>
    <w:p w:rsidR="000D0EA2" w:rsidRPr="000D0EA2" w:rsidRDefault="000D0EA2" w:rsidP="005336AE">
      <w:pPr>
        <w:spacing w:after="0" w:line="240" w:lineRule="auto"/>
        <w:ind w:firstLine="567"/>
        <w:rPr>
          <w:rFonts w:ascii="Times New Roman" w:hAnsi="Times New Roman" w:cs="Times New Roman"/>
        </w:rPr>
      </w:pPr>
      <w:r w:rsidRPr="00903259">
        <w:rPr>
          <w:rFonts w:ascii="Times New Roman" w:hAnsi="Times New Roman" w:cs="Times New Roman"/>
          <w:b/>
        </w:rPr>
        <w:t>Тема:</w:t>
      </w:r>
      <w:r w:rsidRPr="000D0EA2">
        <w:rPr>
          <w:rFonts w:ascii="Times New Roman" w:hAnsi="Times New Roman" w:cs="Times New Roman"/>
        </w:rPr>
        <w:t xml:space="preserve"> </w:t>
      </w:r>
      <w:r>
        <w:rPr>
          <w:rFonts w:ascii="Times New Roman" w:hAnsi="Times New Roman" w:cs="Times New Roman"/>
        </w:rPr>
        <w:t>Гормональные методы исследований</w:t>
      </w:r>
    </w:p>
    <w:p w:rsidR="00E70580" w:rsidRPr="00B52016" w:rsidRDefault="00E70580" w:rsidP="00E70580">
      <w:pPr>
        <w:spacing w:after="0" w:line="240" w:lineRule="auto"/>
        <w:ind w:firstLine="567"/>
        <w:jc w:val="both"/>
        <w:rPr>
          <w:rFonts w:ascii="Times New Roman" w:hAnsi="Times New Roman" w:cs="Times New Roman"/>
          <w:b/>
          <w:sz w:val="24"/>
          <w:szCs w:val="24"/>
        </w:rPr>
      </w:pPr>
      <w:r w:rsidRPr="00B52016">
        <w:rPr>
          <w:rFonts w:ascii="Times New Roman" w:hAnsi="Times New Roman" w:cs="Times New Roman"/>
          <w:b/>
          <w:sz w:val="24"/>
          <w:szCs w:val="24"/>
        </w:rPr>
        <w:t>Цель:</w:t>
      </w:r>
      <w:r>
        <w:rPr>
          <w:rFonts w:ascii="Times New Roman" w:hAnsi="Times New Roman" w:cs="Times New Roman"/>
          <w:b/>
          <w:sz w:val="24"/>
          <w:szCs w:val="24"/>
        </w:rPr>
        <w:t xml:space="preserve"> </w:t>
      </w:r>
      <w:r w:rsidRPr="00352C54">
        <w:rPr>
          <w:rFonts w:ascii="Times New Roman" w:hAnsi="Times New Roman" w:cs="Times New Roman"/>
          <w:sz w:val="24"/>
          <w:szCs w:val="24"/>
        </w:rPr>
        <w:t>Ознакомиться с методами исследований с помощью гормонов</w:t>
      </w:r>
    </w:p>
    <w:p w:rsidR="00E70580" w:rsidRDefault="00E70580" w:rsidP="00E70580">
      <w:pPr>
        <w:spacing w:after="0" w:line="240" w:lineRule="auto"/>
        <w:ind w:firstLine="567"/>
        <w:jc w:val="both"/>
        <w:rPr>
          <w:rFonts w:ascii="Times New Roman" w:hAnsi="Times New Roman" w:cs="Times New Roman"/>
          <w:b/>
          <w:sz w:val="24"/>
          <w:szCs w:val="24"/>
        </w:rPr>
      </w:pPr>
      <w:r w:rsidRPr="00B52016">
        <w:rPr>
          <w:rFonts w:ascii="Times New Roman" w:hAnsi="Times New Roman" w:cs="Times New Roman"/>
          <w:b/>
          <w:sz w:val="24"/>
          <w:szCs w:val="24"/>
        </w:rPr>
        <w:t>План:</w:t>
      </w:r>
      <w:r>
        <w:rPr>
          <w:rFonts w:ascii="Times New Roman" w:hAnsi="Times New Roman" w:cs="Times New Roman"/>
          <w:b/>
          <w:sz w:val="24"/>
          <w:szCs w:val="24"/>
        </w:rPr>
        <w:t xml:space="preserve"> </w:t>
      </w:r>
      <w:r w:rsidRPr="00352C54">
        <w:rPr>
          <w:rFonts w:ascii="Times New Roman" w:hAnsi="Times New Roman" w:cs="Times New Roman"/>
          <w:sz w:val="24"/>
          <w:szCs w:val="24"/>
        </w:rPr>
        <w:t>1. Цель гормонального исследования</w:t>
      </w:r>
    </w:p>
    <w:p w:rsidR="00E70580" w:rsidRDefault="00E70580" w:rsidP="00E705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352C54">
        <w:rPr>
          <w:rFonts w:ascii="Times New Roman" w:hAnsi="Times New Roman" w:cs="Times New Roman"/>
          <w:sz w:val="24"/>
          <w:szCs w:val="24"/>
        </w:rPr>
        <w:t>2. Методы гормональных исследований</w:t>
      </w:r>
    </w:p>
    <w:p w:rsidR="00E70580" w:rsidRDefault="00E70580" w:rsidP="00E70580">
      <w:pPr>
        <w:spacing w:after="0" w:line="240" w:lineRule="auto"/>
        <w:ind w:firstLine="567"/>
        <w:jc w:val="both"/>
        <w:rPr>
          <w:rFonts w:ascii="Times New Roman" w:hAnsi="Times New Roman" w:cs="Times New Roman"/>
          <w:sz w:val="24"/>
          <w:szCs w:val="24"/>
        </w:rPr>
      </w:pPr>
    </w:p>
    <w:p w:rsidR="00E70580" w:rsidRPr="00487239" w:rsidRDefault="00E70580" w:rsidP="00E70580">
      <w:pPr>
        <w:spacing w:after="0"/>
        <w:ind w:firstLine="567"/>
        <w:jc w:val="both"/>
        <w:rPr>
          <w:rFonts w:ascii="Times New Roman" w:hAnsi="Times New Roman" w:cs="Times New Roman"/>
          <w:sz w:val="24"/>
        </w:rPr>
      </w:pPr>
      <w:r w:rsidRPr="00487239">
        <w:rPr>
          <w:rFonts w:ascii="Times New Roman" w:hAnsi="Times New Roman" w:cs="Times New Roman"/>
          <w:sz w:val="24"/>
        </w:rPr>
        <w:t>1. Гормональная регуляция функций в организме животных на современном этапе развития биологической науки стала таким ее разделом, без познаний которого немыслим дальнейший прогресс в изучении сущности обмена веществ и его регуляции, а, следовательно, и повышения продуктивности животных до уровня, обеспечивающего успешное решение задач, поставленных по дальнейшему увлечению производства животноводческой продукции.</w:t>
      </w:r>
    </w:p>
    <w:p w:rsidR="00E70580" w:rsidRPr="00487239" w:rsidRDefault="00E70580" w:rsidP="00E70580">
      <w:pPr>
        <w:spacing w:after="0"/>
        <w:ind w:firstLine="567"/>
        <w:jc w:val="both"/>
        <w:rPr>
          <w:rFonts w:ascii="Times New Roman" w:hAnsi="Times New Roman" w:cs="Times New Roman"/>
          <w:sz w:val="24"/>
        </w:rPr>
      </w:pPr>
      <w:r w:rsidRPr="00487239">
        <w:rPr>
          <w:rFonts w:ascii="Times New Roman" w:hAnsi="Times New Roman" w:cs="Times New Roman"/>
          <w:sz w:val="24"/>
        </w:rPr>
        <w:t xml:space="preserve">Необходимость увеличения производства продуктов животноводства ставит перед сельскохозяйственной наукой новые требования в области изучения и практического применения физиологических основ повышения продуктивности сельскохозяйственных животных. В связи с этим приобретают </w:t>
      </w:r>
      <w:proofErr w:type="gramStart"/>
      <w:r w:rsidRPr="00487239">
        <w:rPr>
          <w:rFonts w:ascii="Times New Roman" w:hAnsi="Times New Roman" w:cs="Times New Roman"/>
          <w:sz w:val="24"/>
        </w:rPr>
        <w:t>важное значение</w:t>
      </w:r>
      <w:proofErr w:type="gramEnd"/>
      <w:r w:rsidRPr="00487239">
        <w:rPr>
          <w:rFonts w:ascii="Times New Roman" w:hAnsi="Times New Roman" w:cs="Times New Roman"/>
          <w:sz w:val="24"/>
        </w:rPr>
        <w:t xml:space="preserve"> изыскание и широкое применение биологически активных веществ, в частности гормональных препаратов и их аналогов, для регуляции функций размножения животных, повышения их молочной, мясной и шерстной продуктивности, искусственного вызывания лактации, а также для профилактики различных заболеваний в условиях промышленной технологии содержания животных. Изыскание новых, высокоэффективных гормональных препаратов и их синтетических аналогов, а также вопросы технологии и промышленного производства этих препаратов в масштабах, отвечающих широким запросам животноводства и ветеринарии, составляют важнейшую проблему.</w:t>
      </w:r>
    </w:p>
    <w:p w:rsidR="00E70580" w:rsidRPr="00487239" w:rsidRDefault="00E70580" w:rsidP="00E70580">
      <w:pPr>
        <w:spacing w:after="0"/>
        <w:ind w:firstLine="567"/>
        <w:jc w:val="both"/>
        <w:rPr>
          <w:rFonts w:ascii="Times New Roman" w:hAnsi="Times New Roman" w:cs="Times New Roman"/>
          <w:sz w:val="24"/>
        </w:rPr>
      </w:pPr>
      <w:r w:rsidRPr="00487239">
        <w:rPr>
          <w:rFonts w:ascii="Times New Roman" w:hAnsi="Times New Roman" w:cs="Times New Roman"/>
          <w:sz w:val="24"/>
        </w:rPr>
        <w:t>Применение гормональных препаратов в животноводстве и ветеринарии может быть эффективным как в отдельности, так и в сочетании с витаминами, микроэлементами и другими биологически активными веществами. Широкое применение гормонов и их аналогов, наряду с применением других биологически активных веществ, обеспечит не только стимуляцию роста и продуктивности животных, но окажет также положительное влияние на защитные механизмы и устойчивость животных к различным заболеваниям</w:t>
      </w:r>
    </w:p>
    <w:p w:rsidR="00E70580" w:rsidRPr="00487239" w:rsidRDefault="00E70580" w:rsidP="00E70580">
      <w:pPr>
        <w:spacing w:after="0"/>
        <w:ind w:firstLine="567"/>
        <w:jc w:val="both"/>
        <w:rPr>
          <w:rFonts w:ascii="Times New Roman" w:hAnsi="Times New Roman" w:cs="Times New Roman"/>
          <w:sz w:val="24"/>
        </w:rPr>
      </w:pPr>
      <w:r w:rsidRPr="00487239">
        <w:rPr>
          <w:rFonts w:ascii="Times New Roman" w:hAnsi="Times New Roman" w:cs="Times New Roman"/>
          <w:sz w:val="24"/>
        </w:rPr>
        <w:t>Дальнейшие научные исследования и рациональное использование достижений эндокринологии раскрывают большие перспективы целенаправленного регулирования обмена веществ и повышения различных видов продуктивности сельскохозяйственных животных</w:t>
      </w:r>
      <w:r>
        <w:rPr>
          <w:rFonts w:ascii="Times New Roman" w:hAnsi="Times New Roman" w:cs="Times New Roman"/>
          <w:sz w:val="24"/>
        </w:rPr>
        <w:t>.</w:t>
      </w:r>
    </w:p>
    <w:p w:rsidR="00E70580" w:rsidRDefault="00E70580" w:rsidP="00E70580">
      <w:pPr>
        <w:shd w:val="clear" w:color="auto" w:fill="FFFFFF"/>
        <w:spacing w:after="0"/>
        <w:ind w:firstLine="567"/>
        <w:jc w:val="both"/>
        <w:rPr>
          <w:rFonts w:ascii="Times New Roman" w:eastAsia="Times New Roman" w:hAnsi="Times New Roman" w:cs="Times New Roman"/>
          <w:color w:val="000000"/>
          <w:sz w:val="24"/>
          <w:szCs w:val="24"/>
          <w:lang w:eastAsia="ru-RU"/>
        </w:rPr>
      </w:pPr>
      <w:r w:rsidRPr="00AA370D">
        <w:rPr>
          <w:rFonts w:ascii="Times New Roman" w:hAnsi="Times New Roman" w:cs="Times New Roman"/>
          <w:sz w:val="24"/>
          <w:szCs w:val="24"/>
        </w:rPr>
        <w:t xml:space="preserve">2. Методы гормональных исследований самок </w:t>
      </w:r>
      <w:r w:rsidRPr="00AA370D">
        <w:rPr>
          <w:rFonts w:ascii="Times New Roman" w:eastAsia="Times New Roman" w:hAnsi="Times New Roman" w:cs="Times New Roman"/>
          <w:color w:val="000000"/>
          <w:sz w:val="24"/>
          <w:szCs w:val="24"/>
          <w:lang w:eastAsia="ru-RU"/>
        </w:rPr>
        <w:t xml:space="preserve">основываются   на выявлении специфических изменений гормональных функций яичников или плаценты, обмена веществ матери и поступающих в ее организм продуктов метаболизма плода. Наиболее точны гормональные. Для обнаружения гормонов </w:t>
      </w:r>
      <w:proofErr w:type="spellStart"/>
      <w:r w:rsidRPr="00AA370D">
        <w:rPr>
          <w:rFonts w:ascii="Times New Roman" w:eastAsia="Times New Roman" w:hAnsi="Times New Roman" w:cs="Times New Roman"/>
          <w:color w:val="000000"/>
          <w:sz w:val="24"/>
          <w:szCs w:val="24"/>
          <w:lang w:eastAsia="ru-RU"/>
        </w:rPr>
        <w:t>иссл</w:t>
      </w:r>
      <w:proofErr w:type="spellEnd"/>
      <w:r w:rsidRPr="00AA370D">
        <w:rPr>
          <w:rFonts w:ascii="Times New Roman" w:eastAsia="Times New Roman" w:hAnsi="Times New Roman" w:cs="Times New Roman"/>
          <w:color w:val="000000"/>
          <w:sz w:val="24"/>
          <w:szCs w:val="24"/>
          <w:lang w:eastAsia="ru-RU"/>
        </w:rPr>
        <w:t xml:space="preserve">. сыворотку крови, мочу или молоко. Чтобы выявить гонадотропные гормоны, сыворотку крови исследуемой самки в разных дозах вводят нескольким инфантильным мышам или крысам. Результат оценивают через 100 ч путем осмотра яичников, в которых обнаруживают </w:t>
      </w:r>
      <w:proofErr w:type="spellStart"/>
      <w:r w:rsidRPr="00AA370D">
        <w:rPr>
          <w:rFonts w:ascii="Times New Roman" w:eastAsia="Times New Roman" w:hAnsi="Times New Roman" w:cs="Times New Roman"/>
          <w:color w:val="000000"/>
          <w:sz w:val="24"/>
          <w:szCs w:val="24"/>
          <w:lang w:eastAsia="ru-RU"/>
        </w:rPr>
        <w:t>овулировавщие</w:t>
      </w:r>
      <w:proofErr w:type="spellEnd"/>
      <w:r w:rsidRPr="00AA370D">
        <w:rPr>
          <w:rFonts w:ascii="Times New Roman" w:eastAsia="Times New Roman" w:hAnsi="Times New Roman" w:cs="Times New Roman"/>
          <w:color w:val="000000"/>
          <w:sz w:val="24"/>
          <w:szCs w:val="24"/>
          <w:lang w:eastAsia="ru-RU"/>
        </w:rPr>
        <w:t xml:space="preserve"> фолликулы</w:t>
      </w:r>
      <w:r>
        <w:rPr>
          <w:rFonts w:ascii="Times New Roman" w:eastAsia="Times New Roman" w:hAnsi="Times New Roman" w:cs="Times New Roman"/>
          <w:color w:val="000000"/>
          <w:sz w:val="24"/>
          <w:szCs w:val="24"/>
          <w:lang w:eastAsia="ru-RU"/>
        </w:rPr>
        <w:t>.</w:t>
      </w:r>
    </w:p>
    <w:p w:rsidR="00E70580" w:rsidRDefault="00E70580" w:rsidP="00E70580">
      <w:pPr>
        <w:shd w:val="clear" w:color="auto" w:fill="FFFFFF"/>
        <w:spacing w:after="0"/>
        <w:ind w:firstLine="567"/>
        <w:jc w:val="both"/>
        <w:rPr>
          <w:rFonts w:ascii="Times New Roman" w:eastAsia="Times New Roman" w:hAnsi="Times New Roman" w:cs="Times New Roman"/>
          <w:color w:val="000000"/>
          <w:sz w:val="24"/>
          <w:szCs w:val="24"/>
          <w:lang w:eastAsia="ru-RU"/>
        </w:rPr>
      </w:pPr>
      <w:r w:rsidRPr="00AA370D">
        <w:rPr>
          <w:rFonts w:ascii="Times New Roman" w:eastAsia="Times New Roman" w:hAnsi="Times New Roman" w:cs="Times New Roman"/>
          <w:color w:val="000000"/>
          <w:sz w:val="24"/>
          <w:szCs w:val="24"/>
          <w:lang w:eastAsia="ru-RU"/>
        </w:rPr>
        <w:t xml:space="preserve">Быстрее ответ можно получить по методу Ф, Фридмана. В животноводстве применяют модификацию этой реакции. Изолированно содержащейся крольчихе вводят в ушную вену 10 мл сыворотки крови исследуемой самки. Через 36—48 ч после инъекции проводят лапаротомию, и если в сыворотке крови имели гонадотропины, то в яичниках обнаруживают кровоизлияния на месте разорвавшихся фолликулов, а также фолликулы с </w:t>
      </w:r>
      <w:r w:rsidRPr="00AA370D">
        <w:rPr>
          <w:rFonts w:ascii="Times New Roman" w:eastAsia="Times New Roman" w:hAnsi="Times New Roman" w:cs="Times New Roman"/>
          <w:color w:val="000000"/>
          <w:sz w:val="24"/>
          <w:szCs w:val="24"/>
          <w:lang w:eastAsia="ru-RU"/>
        </w:rPr>
        <w:lastRenderedPageBreak/>
        <w:t xml:space="preserve">заполненными кровью полостями. После заживления раны брюшной стенки через 2—3 </w:t>
      </w:r>
      <w:proofErr w:type="spellStart"/>
      <w:r w:rsidRPr="00AA370D">
        <w:rPr>
          <w:rFonts w:ascii="Times New Roman" w:eastAsia="Times New Roman" w:hAnsi="Times New Roman" w:cs="Times New Roman"/>
          <w:color w:val="000000"/>
          <w:sz w:val="24"/>
          <w:szCs w:val="24"/>
          <w:lang w:eastAsia="ru-RU"/>
        </w:rPr>
        <w:t>нед</w:t>
      </w:r>
      <w:proofErr w:type="spellEnd"/>
      <w:r w:rsidRPr="00AA370D">
        <w:rPr>
          <w:rFonts w:ascii="Times New Roman" w:eastAsia="Times New Roman" w:hAnsi="Times New Roman" w:cs="Times New Roman"/>
          <w:color w:val="000000"/>
          <w:sz w:val="24"/>
          <w:szCs w:val="24"/>
          <w:lang w:eastAsia="ru-RU"/>
        </w:rPr>
        <w:t xml:space="preserve"> крольчиху вновь можно использовать для </w:t>
      </w:r>
      <w:proofErr w:type="spellStart"/>
      <w:r w:rsidRPr="00AA370D">
        <w:rPr>
          <w:rFonts w:ascii="Times New Roman" w:eastAsia="Times New Roman" w:hAnsi="Times New Roman" w:cs="Times New Roman"/>
          <w:color w:val="000000"/>
          <w:sz w:val="24"/>
          <w:szCs w:val="24"/>
          <w:lang w:eastAsia="ru-RU"/>
        </w:rPr>
        <w:t>биопробы</w:t>
      </w:r>
      <w:proofErr w:type="spellEnd"/>
      <w:r w:rsidRPr="00AA370D">
        <w:rPr>
          <w:rFonts w:ascii="Times New Roman" w:eastAsia="Times New Roman" w:hAnsi="Times New Roman" w:cs="Times New Roman"/>
          <w:color w:val="000000"/>
          <w:sz w:val="24"/>
          <w:szCs w:val="24"/>
          <w:lang w:eastAsia="ru-RU"/>
        </w:rPr>
        <w:t xml:space="preserve">. У кобылы в период 1,5— 4 </w:t>
      </w:r>
      <w:proofErr w:type="spellStart"/>
      <w:proofErr w:type="gramStart"/>
      <w:r w:rsidRPr="00AA370D">
        <w:rPr>
          <w:rFonts w:ascii="Times New Roman" w:eastAsia="Times New Roman" w:hAnsi="Times New Roman" w:cs="Times New Roman"/>
          <w:color w:val="000000"/>
          <w:sz w:val="24"/>
          <w:szCs w:val="24"/>
          <w:lang w:eastAsia="ru-RU"/>
        </w:rPr>
        <w:t>мес</w:t>
      </w:r>
      <w:proofErr w:type="spellEnd"/>
      <w:proofErr w:type="gramEnd"/>
      <w:r w:rsidRPr="00AA370D">
        <w:rPr>
          <w:rFonts w:ascii="Times New Roman" w:eastAsia="Times New Roman" w:hAnsi="Times New Roman" w:cs="Times New Roman"/>
          <w:color w:val="000000"/>
          <w:sz w:val="24"/>
          <w:szCs w:val="24"/>
          <w:lang w:eastAsia="ru-RU"/>
        </w:rPr>
        <w:t xml:space="preserve"> беременности точность определения достигает 98 %.</w:t>
      </w:r>
      <w:r w:rsidRPr="00AA370D">
        <w:rPr>
          <w:rFonts w:ascii="Times New Roman" w:eastAsia="Times New Roman" w:hAnsi="Times New Roman" w:cs="Times New Roman"/>
          <w:color w:val="000000"/>
          <w:sz w:val="24"/>
          <w:szCs w:val="24"/>
          <w:lang w:eastAsia="ru-RU"/>
        </w:rPr>
        <w:br/>
        <w:t xml:space="preserve">У кобыл с 5-го месяца беременности и у свиней с 23-го по 32-й и после 75-го дня беременности можно обнаружить в моче фолликулин (эстрогены) путем </w:t>
      </w:r>
      <w:proofErr w:type="spellStart"/>
      <w:r w:rsidRPr="00AA370D">
        <w:rPr>
          <w:rFonts w:ascii="Times New Roman" w:eastAsia="Times New Roman" w:hAnsi="Times New Roman" w:cs="Times New Roman"/>
          <w:color w:val="000000"/>
          <w:sz w:val="24"/>
          <w:szCs w:val="24"/>
          <w:lang w:eastAsia="ru-RU"/>
        </w:rPr>
        <w:t>биопробы</w:t>
      </w:r>
      <w:proofErr w:type="spellEnd"/>
      <w:r w:rsidRPr="00AA370D">
        <w:rPr>
          <w:rFonts w:ascii="Times New Roman" w:eastAsia="Times New Roman" w:hAnsi="Times New Roman" w:cs="Times New Roman"/>
          <w:color w:val="000000"/>
          <w:sz w:val="24"/>
          <w:szCs w:val="24"/>
          <w:lang w:eastAsia="ru-RU"/>
        </w:rPr>
        <w:t xml:space="preserve"> на </w:t>
      </w:r>
      <w:proofErr w:type="spellStart"/>
      <w:r w:rsidRPr="00AA370D">
        <w:rPr>
          <w:rFonts w:ascii="Times New Roman" w:eastAsia="Times New Roman" w:hAnsi="Times New Roman" w:cs="Times New Roman"/>
          <w:color w:val="000000"/>
          <w:sz w:val="24"/>
          <w:szCs w:val="24"/>
          <w:lang w:eastAsia="ru-RU"/>
        </w:rPr>
        <w:t>овариоэктомированных</w:t>
      </w:r>
      <w:proofErr w:type="spellEnd"/>
      <w:r w:rsidRPr="00AA370D">
        <w:rPr>
          <w:rFonts w:ascii="Times New Roman" w:eastAsia="Times New Roman" w:hAnsi="Times New Roman" w:cs="Times New Roman"/>
          <w:color w:val="000000"/>
          <w:sz w:val="24"/>
          <w:szCs w:val="24"/>
          <w:lang w:eastAsia="ru-RU"/>
        </w:rPr>
        <w:t xml:space="preserve"> мышах по методике С. </w:t>
      </w:r>
      <w:proofErr w:type="spellStart"/>
      <w:r w:rsidRPr="00AA370D">
        <w:rPr>
          <w:rFonts w:ascii="Times New Roman" w:eastAsia="Times New Roman" w:hAnsi="Times New Roman" w:cs="Times New Roman"/>
          <w:color w:val="000000"/>
          <w:sz w:val="24"/>
          <w:szCs w:val="24"/>
          <w:lang w:eastAsia="ru-RU"/>
        </w:rPr>
        <w:t>Ашгейма</w:t>
      </w:r>
      <w:proofErr w:type="spellEnd"/>
      <w:r w:rsidRPr="00AA370D">
        <w:rPr>
          <w:rFonts w:ascii="Times New Roman" w:eastAsia="Times New Roman" w:hAnsi="Times New Roman" w:cs="Times New Roman"/>
          <w:color w:val="000000"/>
          <w:sz w:val="24"/>
          <w:szCs w:val="24"/>
          <w:lang w:eastAsia="ru-RU"/>
        </w:rPr>
        <w:t xml:space="preserve"> и Б. </w:t>
      </w:r>
      <w:proofErr w:type="spellStart"/>
      <w:r w:rsidRPr="00AA370D">
        <w:rPr>
          <w:rFonts w:ascii="Times New Roman" w:eastAsia="Times New Roman" w:hAnsi="Times New Roman" w:cs="Times New Roman"/>
          <w:color w:val="000000"/>
          <w:sz w:val="24"/>
          <w:szCs w:val="24"/>
          <w:lang w:eastAsia="ru-RU"/>
        </w:rPr>
        <w:t>Цондека</w:t>
      </w:r>
      <w:proofErr w:type="spellEnd"/>
      <w:r w:rsidRPr="00AA370D">
        <w:rPr>
          <w:rFonts w:ascii="Times New Roman" w:eastAsia="Times New Roman" w:hAnsi="Times New Roman" w:cs="Times New Roman"/>
          <w:color w:val="000000"/>
          <w:sz w:val="24"/>
          <w:szCs w:val="24"/>
          <w:lang w:eastAsia="ru-RU"/>
        </w:rPr>
        <w:t xml:space="preserve"> или физико-химическим методом по Г. </w:t>
      </w:r>
      <w:proofErr w:type="spellStart"/>
      <w:r w:rsidRPr="00AA370D">
        <w:rPr>
          <w:rFonts w:ascii="Times New Roman" w:eastAsia="Times New Roman" w:hAnsi="Times New Roman" w:cs="Times New Roman"/>
          <w:color w:val="000000"/>
          <w:sz w:val="24"/>
          <w:szCs w:val="24"/>
          <w:lang w:eastAsia="ru-RU"/>
        </w:rPr>
        <w:t>Иттриху</w:t>
      </w:r>
      <w:proofErr w:type="spellEnd"/>
      <w:r w:rsidRPr="00AA370D">
        <w:rPr>
          <w:rFonts w:ascii="Times New Roman" w:eastAsia="Times New Roman" w:hAnsi="Times New Roman" w:cs="Times New Roman"/>
          <w:color w:val="000000"/>
          <w:sz w:val="24"/>
          <w:szCs w:val="24"/>
          <w:lang w:eastAsia="ru-RU"/>
        </w:rPr>
        <w:t xml:space="preserve">. Число правильных диагнозов достигает 98 %. </w:t>
      </w:r>
    </w:p>
    <w:p w:rsidR="00E70580" w:rsidRDefault="00E70580" w:rsidP="00E70580">
      <w:pPr>
        <w:shd w:val="clear" w:color="auto" w:fill="FFFFFF"/>
        <w:spacing w:after="0"/>
        <w:ind w:firstLine="567"/>
        <w:jc w:val="both"/>
        <w:rPr>
          <w:rFonts w:ascii="Times New Roman" w:eastAsia="Times New Roman" w:hAnsi="Times New Roman" w:cs="Times New Roman"/>
          <w:color w:val="000000"/>
          <w:sz w:val="24"/>
          <w:szCs w:val="24"/>
          <w:lang w:eastAsia="ru-RU"/>
        </w:rPr>
      </w:pPr>
      <w:r w:rsidRPr="00AA370D">
        <w:rPr>
          <w:rFonts w:ascii="Times New Roman" w:eastAsia="Times New Roman" w:hAnsi="Times New Roman" w:cs="Times New Roman"/>
          <w:color w:val="000000"/>
          <w:sz w:val="24"/>
          <w:szCs w:val="24"/>
          <w:lang w:eastAsia="ru-RU"/>
        </w:rPr>
        <w:t xml:space="preserve">В последние годы за рубежом чаще используют диагностику беременности по выявлению в сыворотке крови или молоке </w:t>
      </w:r>
      <w:proofErr w:type="spellStart"/>
      <w:r w:rsidRPr="00AA370D">
        <w:rPr>
          <w:rFonts w:ascii="Times New Roman" w:eastAsia="Times New Roman" w:hAnsi="Times New Roman" w:cs="Times New Roman"/>
          <w:color w:val="000000"/>
          <w:sz w:val="24"/>
          <w:szCs w:val="24"/>
          <w:lang w:eastAsia="ru-RU"/>
        </w:rPr>
        <w:t>радиоиммунологическим</w:t>
      </w:r>
      <w:proofErr w:type="spellEnd"/>
      <w:r w:rsidRPr="00AA370D">
        <w:rPr>
          <w:rFonts w:ascii="Times New Roman" w:eastAsia="Times New Roman" w:hAnsi="Times New Roman" w:cs="Times New Roman"/>
          <w:color w:val="000000"/>
          <w:sz w:val="24"/>
          <w:szCs w:val="24"/>
          <w:lang w:eastAsia="ru-RU"/>
        </w:rPr>
        <w:t xml:space="preserve"> или другими методами прогестерона. Материал для исследования берут после осеменения: у кобыл через 18—23 дня, у коров через 19—23, у овец через 17—20, у коз через 22—26, у свиней через 20—24 дня. Точность диагностики колеблется в пределах 60-100</w:t>
      </w:r>
      <w:proofErr w:type="gramStart"/>
      <w:r w:rsidRPr="00AA370D">
        <w:rPr>
          <w:rFonts w:ascii="Times New Roman" w:eastAsia="Times New Roman" w:hAnsi="Times New Roman" w:cs="Times New Roman"/>
          <w:color w:val="000000"/>
          <w:sz w:val="24"/>
          <w:szCs w:val="24"/>
          <w:lang w:eastAsia="ru-RU"/>
        </w:rPr>
        <w:t xml:space="preserve"> %</w:t>
      </w:r>
      <w:r w:rsidRPr="00AA370D">
        <w:rPr>
          <w:rFonts w:ascii="Times New Roman" w:eastAsia="Times New Roman" w:hAnsi="Times New Roman" w:cs="Times New Roman"/>
          <w:color w:val="000000"/>
          <w:sz w:val="24"/>
          <w:szCs w:val="24"/>
          <w:lang w:eastAsia="ru-RU"/>
        </w:rPr>
        <w:br/>
        <w:t>В</w:t>
      </w:r>
      <w:proofErr w:type="gramEnd"/>
      <w:r w:rsidRPr="00AA370D">
        <w:rPr>
          <w:rFonts w:ascii="Times New Roman" w:eastAsia="Times New Roman" w:hAnsi="Times New Roman" w:cs="Times New Roman"/>
          <w:color w:val="000000"/>
          <w:sz w:val="24"/>
          <w:szCs w:val="24"/>
          <w:lang w:eastAsia="ru-RU"/>
        </w:rPr>
        <w:t>ыявлять беременность можно по РТГА (в присутствии сыворотки крови беременной самки агглютинации эритроцитов не происходит). У кобыл точность такой диагностики с 40-го по 115-й день беременности составляет 95 %. У овец этот способ можно использов</w:t>
      </w:r>
      <w:r>
        <w:rPr>
          <w:rFonts w:ascii="Times New Roman" w:eastAsia="Times New Roman" w:hAnsi="Times New Roman" w:cs="Times New Roman"/>
          <w:color w:val="000000"/>
          <w:sz w:val="24"/>
          <w:szCs w:val="24"/>
          <w:lang w:eastAsia="ru-RU"/>
        </w:rPr>
        <w:t>ать с 6-го дня после осеменения</w:t>
      </w:r>
    </w:p>
    <w:p w:rsidR="00E70580" w:rsidRPr="00AA370D" w:rsidRDefault="00E70580" w:rsidP="00E70580">
      <w:pPr>
        <w:shd w:val="clear" w:color="auto" w:fill="FFFFFF"/>
        <w:spacing w:after="0"/>
        <w:ind w:firstLine="567"/>
        <w:jc w:val="both"/>
        <w:rPr>
          <w:rFonts w:ascii="Times New Roman" w:eastAsia="Times New Roman" w:hAnsi="Times New Roman" w:cs="Times New Roman"/>
          <w:color w:val="000000"/>
          <w:sz w:val="24"/>
          <w:szCs w:val="24"/>
          <w:lang w:eastAsia="ru-RU"/>
        </w:rPr>
      </w:pPr>
      <w:r w:rsidRPr="00AA370D">
        <w:rPr>
          <w:rFonts w:ascii="Times New Roman" w:eastAsia="Times New Roman" w:hAnsi="Times New Roman" w:cs="Times New Roman"/>
          <w:color w:val="000000"/>
          <w:sz w:val="24"/>
          <w:szCs w:val="24"/>
          <w:lang w:eastAsia="ru-RU"/>
        </w:rPr>
        <w:t>Недостатки всех лабораторных методов диагностики беременности и бесплодия — их кропотливость и малая производительность. Кроме того, даже самые точные гормональные методы диагностики могут быть использованы в большинстве случаев при таких сроках беременности, когда ее можно диагностировать клиническими методами исследования</w:t>
      </w:r>
      <w:proofErr w:type="gramStart"/>
      <w:r w:rsidRPr="00AA370D">
        <w:rPr>
          <w:rFonts w:ascii="Times New Roman" w:eastAsia="Times New Roman" w:hAnsi="Times New Roman" w:cs="Times New Roman"/>
          <w:color w:val="000000"/>
          <w:sz w:val="24"/>
          <w:szCs w:val="24"/>
          <w:shd w:val="clear" w:color="auto" w:fill="FFFFFF"/>
          <w:lang w:eastAsia="ru-RU"/>
        </w:rPr>
        <w:t> .</w:t>
      </w:r>
      <w:proofErr w:type="gramEnd"/>
    </w:p>
    <w:p w:rsidR="00E70580" w:rsidRPr="00C24FF2" w:rsidRDefault="00E70580" w:rsidP="00E70580">
      <w:pPr>
        <w:spacing w:after="0"/>
        <w:ind w:firstLine="567"/>
        <w:jc w:val="both"/>
        <w:rPr>
          <w:rFonts w:ascii="Times New Roman" w:hAnsi="Times New Roman" w:cs="Times New Roman"/>
          <w:sz w:val="24"/>
        </w:rPr>
      </w:pPr>
      <w:r w:rsidRPr="00C24FF2">
        <w:rPr>
          <w:rFonts w:ascii="Times New Roman" w:hAnsi="Times New Roman" w:cs="Times New Roman"/>
          <w:sz w:val="24"/>
        </w:rPr>
        <w:t xml:space="preserve">В оценке гормонального статуса </w:t>
      </w:r>
      <w:r>
        <w:rPr>
          <w:rFonts w:ascii="Times New Roman" w:hAnsi="Times New Roman" w:cs="Times New Roman"/>
          <w:sz w:val="24"/>
        </w:rPr>
        <w:t>самки</w:t>
      </w:r>
      <w:r w:rsidRPr="00C24FF2">
        <w:rPr>
          <w:rFonts w:ascii="Times New Roman" w:hAnsi="Times New Roman" w:cs="Times New Roman"/>
          <w:sz w:val="24"/>
        </w:rPr>
        <w:t xml:space="preserve"> необходимо учитывать, что в ранние сроки беременности повышается функция всех желез внутренней секреции, особенно возрастает продукция прогестерона желтым телом яичника.</w:t>
      </w:r>
    </w:p>
    <w:p w:rsidR="00E70580" w:rsidRPr="00C24FF2" w:rsidRDefault="00E70580" w:rsidP="00E70580">
      <w:pPr>
        <w:spacing w:after="0"/>
        <w:ind w:firstLine="567"/>
        <w:jc w:val="both"/>
        <w:rPr>
          <w:rFonts w:ascii="Times New Roman" w:hAnsi="Times New Roman" w:cs="Times New Roman"/>
          <w:sz w:val="24"/>
        </w:rPr>
      </w:pPr>
      <w:r w:rsidRPr="00C24FF2">
        <w:rPr>
          <w:rFonts w:ascii="Times New Roman" w:hAnsi="Times New Roman" w:cs="Times New Roman"/>
          <w:sz w:val="24"/>
        </w:rPr>
        <w:t xml:space="preserve">С развитием беременности возрастает роль плаценты. Уже в </w:t>
      </w:r>
      <w:proofErr w:type="spellStart"/>
      <w:r w:rsidRPr="00C24FF2">
        <w:rPr>
          <w:rFonts w:ascii="Times New Roman" w:hAnsi="Times New Roman" w:cs="Times New Roman"/>
          <w:sz w:val="24"/>
        </w:rPr>
        <w:t>прединплантационный</w:t>
      </w:r>
      <w:proofErr w:type="spellEnd"/>
      <w:r w:rsidRPr="00C24FF2">
        <w:rPr>
          <w:rFonts w:ascii="Times New Roman" w:hAnsi="Times New Roman" w:cs="Times New Roman"/>
          <w:sz w:val="24"/>
        </w:rPr>
        <w:t xml:space="preserve"> период на стадии </w:t>
      </w:r>
      <w:proofErr w:type="spellStart"/>
      <w:r w:rsidRPr="00C24FF2">
        <w:rPr>
          <w:rFonts w:ascii="Times New Roman" w:hAnsi="Times New Roman" w:cs="Times New Roman"/>
          <w:sz w:val="24"/>
        </w:rPr>
        <w:t>бластоцисты</w:t>
      </w:r>
      <w:proofErr w:type="spellEnd"/>
      <w:r w:rsidRPr="00C24FF2">
        <w:rPr>
          <w:rFonts w:ascii="Times New Roman" w:hAnsi="Times New Roman" w:cs="Times New Roman"/>
          <w:sz w:val="24"/>
        </w:rPr>
        <w:t xml:space="preserve"> зародышевые клетки продуцируют прогестерон, </w:t>
      </w:r>
      <w:proofErr w:type="spellStart"/>
      <w:r w:rsidRPr="00C24FF2">
        <w:rPr>
          <w:rFonts w:ascii="Times New Roman" w:hAnsi="Times New Roman" w:cs="Times New Roman"/>
          <w:sz w:val="24"/>
        </w:rPr>
        <w:t>эстрадиол</w:t>
      </w:r>
      <w:proofErr w:type="spellEnd"/>
      <w:r w:rsidRPr="00C24FF2">
        <w:rPr>
          <w:rFonts w:ascii="Times New Roman" w:hAnsi="Times New Roman" w:cs="Times New Roman"/>
          <w:sz w:val="24"/>
        </w:rPr>
        <w:t xml:space="preserve"> и хорионический гонадотропин, имеющие большое значение для имплантации плодного яйца.</w:t>
      </w:r>
    </w:p>
    <w:p w:rsidR="00E70580" w:rsidRPr="00C24FF2" w:rsidRDefault="00E70580" w:rsidP="00E70580">
      <w:pPr>
        <w:spacing w:after="0"/>
        <w:ind w:firstLine="567"/>
        <w:jc w:val="both"/>
        <w:rPr>
          <w:rFonts w:ascii="Times New Roman" w:hAnsi="Times New Roman" w:cs="Times New Roman"/>
          <w:sz w:val="24"/>
        </w:rPr>
      </w:pPr>
      <w:r w:rsidRPr="00C24FF2">
        <w:rPr>
          <w:rFonts w:ascii="Times New Roman" w:hAnsi="Times New Roman" w:cs="Times New Roman"/>
          <w:sz w:val="24"/>
        </w:rPr>
        <w:t>В процессе органогенеза плода гормональная активность плаценты возрастает, и в течение всей беременности она секретирует большое число гормонов; определяя их количественное значение, можно судить о состоянии плаценты:</w:t>
      </w:r>
    </w:p>
    <w:p w:rsidR="00E70580" w:rsidRPr="00C24FF2" w:rsidRDefault="00E70580" w:rsidP="00E70580">
      <w:pPr>
        <w:spacing w:after="0"/>
        <w:ind w:firstLine="567"/>
        <w:jc w:val="both"/>
        <w:rPr>
          <w:rFonts w:ascii="Times New Roman" w:hAnsi="Times New Roman" w:cs="Times New Roman"/>
          <w:sz w:val="24"/>
        </w:rPr>
      </w:pPr>
      <w:r w:rsidRPr="00C24FF2">
        <w:rPr>
          <w:rFonts w:ascii="Times New Roman" w:hAnsi="Times New Roman" w:cs="Times New Roman"/>
          <w:sz w:val="24"/>
        </w:rPr>
        <w:t xml:space="preserve">1. Хорионический гонадотропин (по биологическому действию сходен с </w:t>
      </w:r>
      <w:proofErr w:type="spellStart"/>
      <w:r w:rsidRPr="00C24FF2">
        <w:rPr>
          <w:rFonts w:ascii="Times New Roman" w:hAnsi="Times New Roman" w:cs="Times New Roman"/>
          <w:sz w:val="24"/>
        </w:rPr>
        <w:t>лютеинизирующим</w:t>
      </w:r>
      <w:proofErr w:type="spellEnd"/>
      <w:r w:rsidRPr="00C24FF2">
        <w:rPr>
          <w:rFonts w:ascii="Times New Roman" w:hAnsi="Times New Roman" w:cs="Times New Roman"/>
          <w:sz w:val="24"/>
        </w:rPr>
        <w:t xml:space="preserve"> гонадотропином) – в ранние сроки беременности стимулирует синтез эстрогенов в желтом теле яичника, во второй половине беременности стимулирует синтез эстрогенов в плаценте. К 8-10 неделе отмечается максимальная концентрация ХГТ крови (60-100 МЕ/мл), во втором триместре — 10 МЕ/мл, в 3 триместре несколько возрастает. Концентрацию ХГТ можно определять в моче, в которой он начинает определяться со 2 недели беременности. Динамика концентрации его в моче </w:t>
      </w:r>
      <w:proofErr w:type="spellStart"/>
      <w:r w:rsidRPr="00C24FF2">
        <w:rPr>
          <w:rFonts w:ascii="Times New Roman" w:hAnsi="Times New Roman" w:cs="Times New Roman"/>
          <w:sz w:val="24"/>
        </w:rPr>
        <w:t>коррелирует</w:t>
      </w:r>
      <w:proofErr w:type="spellEnd"/>
      <w:r w:rsidRPr="00C24FF2">
        <w:rPr>
          <w:rFonts w:ascii="Times New Roman" w:hAnsi="Times New Roman" w:cs="Times New Roman"/>
          <w:sz w:val="24"/>
        </w:rPr>
        <w:t xml:space="preserve"> с таковой в крови.</w:t>
      </w:r>
    </w:p>
    <w:p w:rsidR="00E70580" w:rsidRPr="00C24FF2" w:rsidRDefault="00E70580" w:rsidP="00E70580">
      <w:pPr>
        <w:spacing w:after="0"/>
        <w:ind w:firstLine="567"/>
        <w:jc w:val="both"/>
        <w:rPr>
          <w:rFonts w:ascii="Times New Roman" w:hAnsi="Times New Roman" w:cs="Times New Roman"/>
          <w:sz w:val="24"/>
        </w:rPr>
      </w:pPr>
      <w:r w:rsidRPr="00C24FF2">
        <w:rPr>
          <w:rFonts w:ascii="Times New Roman" w:hAnsi="Times New Roman" w:cs="Times New Roman"/>
          <w:sz w:val="24"/>
        </w:rPr>
        <w:t xml:space="preserve">2. Плацентарный </w:t>
      </w:r>
      <w:proofErr w:type="spellStart"/>
      <w:r w:rsidRPr="00C24FF2">
        <w:rPr>
          <w:rFonts w:ascii="Times New Roman" w:hAnsi="Times New Roman" w:cs="Times New Roman"/>
          <w:sz w:val="24"/>
        </w:rPr>
        <w:t>лактоген</w:t>
      </w:r>
      <w:proofErr w:type="spellEnd"/>
      <w:r w:rsidRPr="00C24FF2">
        <w:rPr>
          <w:rFonts w:ascii="Times New Roman" w:hAnsi="Times New Roman" w:cs="Times New Roman"/>
          <w:sz w:val="24"/>
        </w:rPr>
        <w:t xml:space="preserve"> – обладает активностью пролактина, оказывает </w:t>
      </w:r>
      <w:proofErr w:type="spellStart"/>
      <w:r w:rsidRPr="00C24FF2">
        <w:rPr>
          <w:rFonts w:ascii="Times New Roman" w:hAnsi="Times New Roman" w:cs="Times New Roman"/>
          <w:sz w:val="24"/>
        </w:rPr>
        <w:t>лактогенный</w:t>
      </w:r>
      <w:proofErr w:type="spellEnd"/>
      <w:r w:rsidRPr="00C24FF2">
        <w:rPr>
          <w:rFonts w:ascii="Times New Roman" w:hAnsi="Times New Roman" w:cs="Times New Roman"/>
          <w:sz w:val="24"/>
        </w:rPr>
        <w:t xml:space="preserve"> и </w:t>
      </w:r>
      <w:proofErr w:type="spellStart"/>
      <w:r w:rsidRPr="00C24FF2">
        <w:rPr>
          <w:rFonts w:ascii="Times New Roman" w:hAnsi="Times New Roman" w:cs="Times New Roman"/>
          <w:sz w:val="24"/>
        </w:rPr>
        <w:t>лютеотропный</w:t>
      </w:r>
      <w:proofErr w:type="spellEnd"/>
      <w:r w:rsidRPr="00C24FF2">
        <w:rPr>
          <w:rFonts w:ascii="Times New Roman" w:hAnsi="Times New Roman" w:cs="Times New Roman"/>
          <w:sz w:val="24"/>
        </w:rPr>
        <w:t xml:space="preserve"> эффект, поддерживая </w:t>
      </w:r>
      <w:proofErr w:type="spellStart"/>
      <w:r w:rsidRPr="00C24FF2">
        <w:rPr>
          <w:rFonts w:ascii="Times New Roman" w:hAnsi="Times New Roman" w:cs="Times New Roman"/>
          <w:sz w:val="24"/>
        </w:rPr>
        <w:t>стероидогенез</w:t>
      </w:r>
      <w:proofErr w:type="spellEnd"/>
      <w:r w:rsidRPr="00C24FF2">
        <w:rPr>
          <w:rFonts w:ascii="Times New Roman" w:hAnsi="Times New Roman" w:cs="Times New Roman"/>
          <w:sz w:val="24"/>
        </w:rPr>
        <w:t xml:space="preserve"> в желтом теле яичника в 1 триместре беременности; регулирует углеводный и липидный обмен, усиливает синтез белка в организме плода. Чрезвычайно короткий период </w:t>
      </w:r>
      <w:proofErr w:type="spellStart"/>
      <w:r w:rsidRPr="00C24FF2">
        <w:rPr>
          <w:rFonts w:ascii="Times New Roman" w:hAnsi="Times New Roman" w:cs="Times New Roman"/>
          <w:sz w:val="24"/>
        </w:rPr>
        <w:t>полужизни</w:t>
      </w:r>
      <w:proofErr w:type="spellEnd"/>
      <w:r w:rsidRPr="00C24FF2">
        <w:rPr>
          <w:rFonts w:ascii="Times New Roman" w:hAnsi="Times New Roman" w:cs="Times New Roman"/>
          <w:sz w:val="24"/>
        </w:rPr>
        <w:t xml:space="preserve">, отсутствие суточной ритмики и наличие единственного источника его синтеза (плацента) позволяют использовать его для диагностики функционального состояния этого органа. </w:t>
      </w:r>
      <w:proofErr w:type="gramStart"/>
      <w:r w:rsidRPr="00C24FF2">
        <w:rPr>
          <w:rFonts w:ascii="Times New Roman" w:hAnsi="Times New Roman" w:cs="Times New Roman"/>
          <w:sz w:val="24"/>
        </w:rPr>
        <w:t>ПЛ</w:t>
      </w:r>
      <w:proofErr w:type="gramEnd"/>
      <w:r w:rsidRPr="00C24FF2">
        <w:rPr>
          <w:rFonts w:ascii="Times New Roman" w:hAnsi="Times New Roman" w:cs="Times New Roman"/>
          <w:sz w:val="24"/>
        </w:rPr>
        <w:t xml:space="preserve"> выявляется в крови матери уже с 5 – 6 недели беременности.</w:t>
      </w:r>
    </w:p>
    <w:p w:rsidR="00E70580" w:rsidRPr="00C24FF2" w:rsidRDefault="00E70580" w:rsidP="00E70580">
      <w:pPr>
        <w:spacing w:after="0"/>
        <w:ind w:firstLine="567"/>
        <w:jc w:val="both"/>
        <w:rPr>
          <w:rFonts w:ascii="Times New Roman" w:hAnsi="Times New Roman" w:cs="Times New Roman"/>
          <w:sz w:val="24"/>
        </w:rPr>
      </w:pPr>
      <w:r w:rsidRPr="00C24FF2">
        <w:rPr>
          <w:rFonts w:ascii="Times New Roman" w:hAnsi="Times New Roman" w:cs="Times New Roman"/>
          <w:sz w:val="24"/>
        </w:rPr>
        <w:lastRenderedPageBreak/>
        <w:t>3. Пролактин – во время беременности синтезируется плацентой, гипофизом матери и плода. С развитием беременности концентрация этого гормона в крови матери прогрессивно возрастает, а в околоплодных водах, наоборот, понижается.</w:t>
      </w:r>
    </w:p>
    <w:p w:rsidR="00E70580" w:rsidRPr="00C24FF2" w:rsidRDefault="00E70580" w:rsidP="00E70580">
      <w:pPr>
        <w:spacing w:after="0"/>
        <w:ind w:firstLine="567"/>
        <w:jc w:val="both"/>
        <w:rPr>
          <w:rFonts w:ascii="Times New Roman" w:hAnsi="Times New Roman" w:cs="Times New Roman"/>
          <w:sz w:val="24"/>
        </w:rPr>
      </w:pPr>
      <w:r w:rsidRPr="00C24FF2">
        <w:rPr>
          <w:rFonts w:ascii="Times New Roman" w:hAnsi="Times New Roman" w:cs="Times New Roman"/>
          <w:sz w:val="24"/>
        </w:rPr>
        <w:t xml:space="preserve">4. Прогестерон — ведущая роль плаценты в продукции этого гормона выявляется с 5 — 6 недели (до этого он в большем количестве синтезируется в желтом теле яичника). Прогестерон участвует в имплантации плодного яйца, подавляет сокращения матки и поддерживает тонус </w:t>
      </w:r>
      <w:proofErr w:type="spellStart"/>
      <w:r w:rsidRPr="00C24FF2">
        <w:rPr>
          <w:rFonts w:ascii="Times New Roman" w:hAnsi="Times New Roman" w:cs="Times New Roman"/>
          <w:sz w:val="24"/>
        </w:rPr>
        <w:t>истмико-цервикального</w:t>
      </w:r>
      <w:proofErr w:type="spellEnd"/>
      <w:r w:rsidRPr="00C24FF2">
        <w:rPr>
          <w:rFonts w:ascii="Times New Roman" w:hAnsi="Times New Roman" w:cs="Times New Roman"/>
          <w:sz w:val="24"/>
        </w:rPr>
        <w:t xml:space="preserve"> отдела, стимулирует рост матки при беременности, участвует в </w:t>
      </w:r>
      <w:proofErr w:type="spellStart"/>
      <w:r w:rsidRPr="00C24FF2">
        <w:rPr>
          <w:rFonts w:ascii="Times New Roman" w:hAnsi="Times New Roman" w:cs="Times New Roman"/>
          <w:sz w:val="24"/>
        </w:rPr>
        <w:t>стероидогенезе</w:t>
      </w:r>
      <w:proofErr w:type="spellEnd"/>
      <w:r w:rsidRPr="00C24FF2">
        <w:rPr>
          <w:rFonts w:ascii="Times New Roman" w:hAnsi="Times New Roman" w:cs="Times New Roman"/>
          <w:sz w:val="24"/>
        </w:rPr>
        <w:t xml:space="preserve">, оказывает иммунодепрессивное действие (подавляет отторжение плодного яйца). Метаболит прогестерона </w:t>
      </w:r>
      <w:proofErr w:type="spellStart"/>
      <w:r w:rsidRPr="00C24FF2">
        <w:rPr>
          <w:rFonts w:ascii="Times New Roman" w:hAnsi="Times New Roman" w:cs="Times New Roman"/>
          <w:sz w:val="24"/>
        </w:rPr>
        <w:t>прегнандиол</w:t>
      </w:r>
      <w:proofErr w:type="spellEnd"/>
      <w:r w:rsidRPr="00C24FF2">
        <w:rPr>
          <w:rFonts w:ascii="Times New Roman" w:hAnsi="Times New Roman" w:cs="Times New Roman"/>
          <w:sz w:val="24"/>
        </w:rPr>
        <w:t xml:space="preserve"> выделяется с мочой. Определение экскреции </w:t>
      </w:r>
      <w:proofErr w:type="spellStart"/>
      <w:r w:rsidRPr="00C24FF2">
        <w:rPr>
          <w:rFonts w:ascii="Times New Roman" w:hAnsi="Times New Roman" w:cs="Times New Roman"/>
          <w:sz w:val="24"/>
        </w:rPr>
        <w:t>прегнандиола</w:t>
      </w:r>
      <w:proofErr w:type="spellEnd"/>
      <w:r w:rsidRPr="00C24FF2">
        <w:rPr>
          <w:rFonts w:ascii="Times New Roman" w:hAnsi="Times New Roman" w:cs="Times New Roman"/>
          <w:sz w:val="24"/>
        </w:rPr>
        <w:t xml:space="preserve"> имеет значение для диагностики угрозы прерывания беременности и других нарушений, которым сопутствует плацентарная недостаточность, а также для контроля эффективности лечения.</w:t>
      </w:r>
    </w:p>
    <w:p w:rsidR="00E70580" w:rsidRPr="00C24FF2" w:rsidRDefault="00E70580" w:rsidP="00E70580">
      <w:pPr>
        <w:spacing w:after="0"/>
        <w:ind w:firstLine="567"/>
        <w:jc w:val="both"/>
        <w:rPr>
          <w:rFonts w:ascii="Times New Roman" w:hAnsi="Times New Roman" w:cs="Times New Roman"/>
          <w:sz w:val="24"/>
        </w:rPr>
      </w:pPr>
      <w:r w:rsidRPr="00C24FF2">
        <w:rPr>
          <w:rFonts w:ascii="Times New Roman" w:hAnsi="Times New Roman" w:cs="Times New Roman"/>
          <w:sz w:val="24"/>
        </w:rPr>
        <w:t>5.Эстрогены (</w:t>
      </w:r>
      <w:proofErr w:type="spellStart"/>
      <w:r w:rsidRPr="00C24FF2">
        <w:rPr>
          <w:rFonts w:ascii="Times New Roman" w:hAnsi="Times New Roman" w:cs="Times New Roman"/>
          <w:sz w:val="24"/>
        </w:rPr>
        <w:t>эстрадиол</w:t>
      </w:r>
      <w:proofErr w:type="spellEnd"/>
      <w:r w:rsidRPr="00C24FF2">
        <w:rPr>
          <w:rFonts w:ascii="Times New Roman" w:hAnsi="Times New Roman" w:cs="Times New Roman"/>
          <w:sz w:val="24"/>
        </w:rPr>
        <w:t xml:space="preserve">, эстрон, </w:t>
      </w:r>
      <w:proofErr w:type="spellStart"/>
      <w:r w:rsidRPr="00C24FF2">
        <w:rPr>
          <w:rFonts w:ascii="Times New Roman" w:hAnsi="Times New Roman" w:cs="Times New Roman"/>
          <w:sz w:val="24"/>
        </w:rPr>
        <w:t>эстриол</w:t>
      </w:r>
      <w:proofErr w:type="spellEnd"/>
      <w:r w:rsidRPr="00C24FF2">
        <w:rPr>
          <w:rFonts w:ascii="Times New Roman" w:hAnsi="Times New Roman" w:cs="Times New Roman"/>
          <w:sz w:val="24"/>
        </w:rPr>
        <w:t xml:space="preserve">) – воздействуют на обменные процессы и рост матки, вызывая гиперплазию эндометрия и </w:t>
      </w:r>
      <w:proofErr w:type="spellStart"/>
      <w:r w:rsidRPr="00C24FF2">
        <w:rPr>
          <w:rFonts w:ascii="Times New Roman" w:hAnsi="Times New Roman" w:cs="Times New Roman"/>
          <w:sz w:val="24"/>
        </w:rPr>
        <w:t>миометрия</w:t>
      </w:r>
      <w:proofErr w:type="spellEnd"/>
      <w:r w:rsidRPr="00C24FF2">
        <w:rPr>
          <w:rFonts w:ascii="Times New Roman" w:hAnsi="Times New Roman" w:cs="Times New Roman"/>
          <w:sz w:val="24"/>
        </w:rPr>
        <w:t>, принимают активное участие в развитии родового акта.</w:t>
      </w:r>
    </w:p>
    <w:p w:rsidR="00E70580" w:rsidRPr="00C24FF2" w:rsidRDefault="00E70580" w:rsidP="00E70580">
      <w:pPr>
        <w:spacing w:after="0"/>
        <w:ind w:firstLine="567"/>
        <w:jc w:val="both"/>
        <w:rPr>
          <w:rFonts w:ascii="Times New Roman" w:hAnsi="Times New Roman" w:cs="Times New Roman"/>
          <w:sz w:val="24"/>
        </w:rPr>
      </w:pPr>
      <w:r w:rsidRPr="00C24FF2">
        <w:rPr>
          <w:rFonts w:ascii="Times New Roman" w:hAnsi="Times New Roman" w:cs="Times New Roman"/>
          <w:sz w:val="24"/>
        </w:rPr>
        <w:t xml:space="preserve">Продукция эстрогенов находится в прямой зависимости от состояния маточно-плацентарного кровообращения и наличия предшественников, вырабатываемых в организме матери и плода. В начале беременности основное количество эстрогенов вырабатывается в надпочечниках матери и желтом теле яичника. В 12-15 недель беременности продукция эстрогенов резко возрастает, а среди фракций начинает превалировать </w:t>
      </w:r>
      <w:proofErr w:type="spellStart"/>
      <w:r w:rsidRPr="00C24FF2">
        <w:rPr>
          <w:rFonts w:ascii="Times New Roman" w:hAnsi="Times New Roman" w:cs="Times New Roman"/>
          <w:sz w:val="24"/>
        </w:rPr>
        <w:t>эстриол</w:t>
      </w:r>
      <w:proofErr w:type="spellEnd"/>
      <w:r w:rsidRPr="00C24FF2">
        <w:rPr>
          <w:rFonts w:ascii="Times New Roman" w:hAnsi="Times New Roman" w:cs="Times New Roman"/>
          <w:sz w:val="24"/>
        </w:rPr>
        <w:t xml:space="preserve">. Позже, в 20 недель беременности, образование эстрогенов осуществляется преимущественно в плаценте при активном участии плода, в организме которого вырабатывается большая часть предшественника </w:t>
      </w:r>
      <w:proofErr w:type="spellStart"/>
      <w:r w:rsidRPr="00C24FF2">
        <w:rPr>
          <w:rFonts w:ascii="Times New Roman" w:hAnsi="Times New Roman" w:cs="Times New Roman"/>
          <w:sz w:val="24"/>
        </w:rPr>
        <w:t>эстриола</w:t>
      </w:r>
      <w:proofErr w:type="spellEnd"/>
      <w:r w:rsidRPr="00C24FF2">
        <w:rPr>
          <w:rFonts w:ascii="Times New Roman" w:hAnsi="Times New Roman" w:cs="Times New Roman"/>
          <w:sz w:val="24"/>
        </w:rPr>
        <w:t>.</w:t>
      </w:r>
    </w:p>
    <w:p w:rsidR="00E70580" w:rsidRPr="00C24FF2" w:rsidRDefault="00E70580" w:rsidP="00E70580">
      <w:pPr>
        <w:spacing w:after="0"/>
        <w:ind w:firstLine="567"/>
        <w:jc w:val="both"/>
        <w:rPr>
          <w:rFonts w:ascii="Times New Roman" w:hAnsi="Times New Roman" w:cs="Times New Roman"/>
          <w:sz w:val="24"/>
        </w:rPr>
      </w:pPr>
      <w:r w:rsidRPr="00C24FF2">
        <w:rPr>
          <w:rFonts w:ascii="Times New Roman" w:hAnsi="Times New Roman" w:cs="Times New Roman"/>
          <w:sz w:val="24"/>
        </w:rPr>
        <w:t xml:space="preserve">По экскреции </w:t>
      </w:r>
      <w:proofErr w:type="spellStart"/>
      <w:r w:rsidRPr="00C24FF2">
        <w:rPr>
          <w:rFonts w:ascii="Times New Roman" w:hAnsi="Times New Roman" w:cs="Times New Roman"/>
          <w:sz w:val="24"/>
        </w:rPr>
        <w:t>эстриола</w:t>
      </w:r>
      <w:proofErr w:type="spellEnd"/>
      <w:r w:rsidRPr="00C24FF2">
        <w:rPr>
          <w:rFonts w:ascii="Times New Roman" w:hAnsi="Times New Roman" w:cs="Times New Roman"/>
          <w:sz w:val="24"/>
        </w:rPr>
        <w:t xml:space="preserve"> с мочой можно судить о наличии нарушений в </w:t>
      </w:r>
      <w:proofErr w:type="spellStart"/>
      <w:r w:rsidRPr="00C24FF2">
        <w:rPr>
          <w:rFonts w:ascii="Times New Roman" w:hAnsi="Times New Roman" w:cs="Times New Roman"/>
          <w:sz w:val="24"/>
        </w:rPr>
        <w:t>фетоплацентарной</w:t>
      </w:r>
      <w:proofErr w:type="spellEnd"/>
      <w:r w:rsidRPr="00C24FF2">
        <w:rPr>
          <w:rFonts w:ascii="Times New Roman" w:hAnsi="Times New Roman" w:cs="Times New Roman"/>
          <w:sz w:val="24"/>
        </w:rPr>
        <w:t xml:space="preserve"> системе. Диагностическое значение величины экскреции </w:t>
      </w:r>
      <w:proofErr w:type="spellStart"/>
      <w:r w:rsidRPr="00C24FF2">
        <w:rPr>
          <w:rFonts w:ascii="Times New Roman" w:hAnsi="Times New Roman" w:cs="Times New Roman"/>
          <w:sz w:val="24"/>
        </w:rPr>
        <w:t>эстриола</w:t>
      </w:r>
      <w:proofErr w:type="spellEnd"/>
      <w:r w:rsidRPr="00C24FF2">
        <w:rPr>
          <w:rFonts w:ascii="Times New Roman" w:hAnsi="Times New Roman" w:cs="Times New Roman"/>
          <w:sz w:val="24"/>
        </w:rPr>
        <w:t xml:space="preserve"> особенно высоко во второй половине беременности. Значительное снижение выделения </w:t>
      </w:r>
      <w:proofErr w:type="spellStart"/>
      <w:r w:rsidRPr="00C24FF2">
        <w:rPr>
          <w:rFonts w:ascii="Times New Roman" w:hAnsi="Times New Roman" w:cs="Times New Roman"/>
          <w:sz w:val="24"/>
        </w:rPr>
        <w:t>эстриола</w:t>
      </w:r>
      <w:proofErr w:type="spellEnd"/>
      <w:r w:rsidRPr="00C24FF2">
        <w:rPr>
          <w:rFonts w:ascii="Times New Roman" w:hAnsi="Times New Roman" w:cs="Times New Roman"/>
          <w:sz w:val="24"/>
        </w:rPr>
        <w:t xml:space="preserve"> в последнем триместре беременности указывает на ухудшение состояния плода и функциональную недостаточность планеты. Уменьшение экскреции в последние месяцы беременности свидетельствует о гибели плода.</w:t>
      </w:r>
    </w:p>
    <w:p w:rsidR="00E70580" w:rsidRPr="00AA370D" w:rsidRDefault="00E70580" w:rsidP="00E70580">
      <w:pPr>
        <w:spacing w:after="0"/>
        <w:jc w:val="both"/>
        <w:rPr>
          <w:rFonts w:ascii="Times New Roman" w:hAnsi="Times New Roman" w:cs="Times New Roman"/>
          <w:sz w:val="24"/>
        </w:rPr>
      </w:pPr>
      <w:r w:rsidRPr="00C24FF2">
        <w:rPr>
          <w:rFonts w:ascii="Times New Roman" w:hAnsi="Times New Roman" w:cs="Times New Roman"/>
          <w:sz w:val="24"/>
        </w:rPr>
        <w:t xml:space="preserve"> </w:t>
      </w:r>
    </w:p>
    <w:p w:rsidR="00E70580" w:rsidRDefault="00E70580" w:rsidP="00E70580">
      <w:pPr>
        <w:spacing w:after="0" w:line="240" w:lineRule="auto"/>
        <w:ind w:firstLine="567"/>
        <w:jc w:val="both"/>
        <w:rPr>
          <w:rFonts w:ascii="Times New Roman" w:hAnsi="Times New Roman" w:cs="Times New Roman"/>
          <w:b/>
          <w:sz w:val="24"/>
          <w:szCs w:val="24"/>
        </w:rPr>
      </w:pPr>
      <w:r w:rsidRPr="00B52016">
        <w:rPr>
          <w:rFonts w:ascii="Times New Roman" w:hAnsi="Times New Roman" w:cs="Times New Roman"/>
          <w:b/>
          <w:sz w:val="24"/>
          <w:szCs w:val="24"/>
        </w:rPr>
        <w:t>Контрольные вопросы:</w:t>
      </w:r>
    </w:p>
    <w:p w:rsidR="00E70580" w:rsidRPr="00352C54" w:rsidRDefault="00E70580" w:rsidP="00E70580">
      <w:pPr>
        <w:spacing w:after="0" w:line="240" w:lineRule="auto"/>
        <w:ind w:firstLine="567"/>
        <w:jc w:val="both"/>
        <w:rPr>
          <w:rFonts w:ascii="Times New Roman" w:hAnsi="Times New Roman" w:cs="Times New Roman"/>
          <w:sz w:val="24"/>
          <w:szCs w:val="24"/>
        </w:rPr>
      </w:pPr>
      <w:r w:rsidRPr="00352C54">
        <w:rPr>
          <w:rFonts w:ascii="Times New Roman" w:hAnsi="Times New Roman" w:cs="Times New Roman"/>
          <w:sz w:val="24"/>
          <w:szCs w:val="24"/>
        </w:rPr>
        <w:t>1. С какой целью проводят гормональные исследования?</w:t>
      </w:r>
    </w:p>
    <w:p w:rsidR="00E70580" w:rsidRPr="00352C54" w:rsidRDefault="00E70580" w:rsidP="00E70580">
      <w:pPr>
        <w:spacing w:after="0" w:line="240" w:lineRule="auto"/>
        <w:ind w:firstLine="567"/>
        <w:jc w:val="both"/>
        <w:rPr>
          <w:rFonts w:ascii="Times New Roman" w:hAnsi="Times New Roman" w:cs="Times New Roman"/>
          <w:sz w:val="24"/>
          <w:szCs w:val="24"/>
        </w:rPr>
      </w:pPr>
      <w:r w:rsidRPr="00352C54">
        <w:rPr>
          <w:rFonts w:ascii="Times New Roman" w:hAnsi="Times New Roman" w:cs="Times New Roman"/>
          <w:sz w:val="24"/>
          <w:szCs w:val="24"/>
        </w:rPr>
        <w:t>2. Каковы методы гормональных исследований?</w:t>
      </w:r>
    </w:p>
    <w:p w:rsidR="004F2755" w:rsidRDefault="004F2755"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Pr="000D0EA2" w:rsidRDefault="00126BD8" w:rsidP="005336AE">
      <w:pPr>
        <w:spacing w:after="0" w:line="240" w:lineRule="auto"/>
        <w:ind w:firstLine="567"/>
        <w:rPr>
          <w:rFonts w:ascii="Times New Roman" w:hAnsi="Times New Roman" w:cs="Times New Roman"/>
        </w:rPr>
      </w:pPr>
    </w:p>
    <w:p w:rsidR="000D0EA2" w:rsidRPr="00713A17" w:rsidRDefault="00000116" w:rsidP="00713A17">
      <w:pPr>
        <w:spacing w:after="0" w:line="240" w:lineRule="auto"/>
        <w:ind w:firstLine="567"/>
        <w:jc w:val="center"/>
        <w:rPr>
          <w:rFonts w:ascii="Times New Roman" w:hAnsi="Times New Roman" w:cs="Times New Roman"/>
          <w:b/>
        </w:rPr>
      </w:pPr>
      <w:r w:rsidRPr="00713A17">
        <w:rPr>
          <w:rFonts w:ascii="Times New Roman" w:hAnsi="Times New Roman" w:cs="Times New Roman"/>
          <w:b/>
        </w:rPr>
        <w:lastRenderedPageBreak/>
        <w:t>СРМП № 7</w:t>
      </w:r>
    </w:p>
    <w:p w:rsidR="000D0EA2" w:rsidRPr="000D0EA2" w:rsidRDefault="000D0EA2" w:rsidP="005336AE">
      <w:pPr>
        <w:spacing w:after="0" w:line="240" w:lineRule="auto"/>
        <w:ind w:firstLine="567"/>
        <w:rPr>
          <w:rFonts w:ascii="Times New Roman" w:hAnsi="Times New Roman" w:cs="Times New Roman"/>
        </w:rPr>
      </w:pPr>
      <w:r w:rsidRPr="00713A17">
        <w:rPr>
          <w:rFonts w:ascii="Times New Roman" w:hAnsi="Times New Roman" w:cs="Times New Roman"/>
          <w:b/>
        </w:rPr>
        <w:t>Тема:</w:t>
      </w:r>
      <w:r w:rsidRPr="000D0EA2">
        <w:rPr>
          <w:rFonts w:ascii="Times New Roman" w:hAnsi="Times New Roman" w:cs="Times New Roman"/>
        </w:rPr>
        <w:t xml:space="preserve"> </w:t>
      </w:r>
      <w:r w:rsidR="00000116">
        <w:rPr>
          <w:rFonts w:ascii="Times New Roman" w:hAnsi="Times New Roman" w:cs="Times New Roman"/>
        </w:rPr>
        <w:t>Цитологическое исследование в акушерстве и гинекологии</w:t>
      </w:r>
    </w:p>
    <w:p w:rsidR="00713A17" w:rsidRPr="005A255D" w:rsidRDefault="00713A17" w:rsidP="00713A17">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Цель:</w:t>
      </w:r>
      <w:r>
        <w:rPr>
          <w:rFonts w:ascii="Times New Roman" w:hAnsi="Times New Roman" w:cs="Times New Roman"/>
          <w:b/>
          <w:sz w:val="24"/>
          <w:szCs w:val="24"/>
        </w:rPr>
        <w:t xml:space="preserve"> </w:t>
      </w:r>
      <w:r>
        <w:rPr>
          <w:rFonts w:ascii="Times New Roman" w:hAnsi="Times New Roman" w:cs="Times New Roman"/>
          <w:sz w:val="24"/>
          <w:szCs w:val="24"/>
        </w:rPr>
        <w:t>Освоить приемы цитологического исследования в акушерстве и гинекологии</w:t>
      </w:r>
    </w:p>
    <w:p w:rsidR="00713A17" w:rsidRDefault="00713A17" w:rsidP="00713A17">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План:</w:t>
      </w:r>
      <w:r>
        <w:rPr>
          <w:rFonts w:ascii="Times New Roman" w:hAnsi="Times New Roman" w:cs="Times New Roman"/>
          <w:b/>
          <w:sz w:val="24"/>
          <w:szCs w:val="24"/>
        </w:rPr>
        <w:t xml:space="preserve"> </w:t>
      </w:r>
      <w:r>
        <w:rPr>
          <w:rFonts w:ascii="Times New Roman" w:hAnsi="Times New Roman" w:cs="Times New Roman"/>
          <w:sz w:val="24"/>
          <w:szCs w:val="24"/>
        </w:rPr>
        <w:t>1. Пояснить методику цитологического исследования</w:t>
      </w:r>
    </w:p>
    <w:p w:rsidR="00713A17" w:rsidRPr="00713A17" w:rsidRDefault="00713A17" w:rsidP="00713A17">
      <w:pPr>
        <w:spacing w:after="0" w:line="240" w:lineRule="auto"/>
        <w:jc w:val="both"/>
        <w:rPr>
          <w:rFonts w:ascii="Times New Roman" w:hAnsi="Times New Roman" w:cs="Times New Roman"/>
          <w:sz w:val="24"/>
          <w:szCs w:val="24"/>
        </w:rPr>
      </w:pPr>
    </w:p>
    <w:p w:rsidR="00713A17" w:rsidRPr="002C052D" w:rsidRDefault="00713A17" w:rsidP="00713A17">
      <w:pPr>
        <w:spacing w:after="0"/>
        <w:ind w:firstLine="567"/>
        <w:jc w:val="both"/>
        <w:rPr>
          <w:rFonts w:ascii="Times New Roman" w:hAnsi="Times New Roman" w:cs="Times New Roman"/>
          <w:sz w:val="24"/>
        </w:rPr>
      </w:pPr>
      <w:r w:rsidRPr="002C052D">
        <w:rPr>
          <w:rFonts w:ascii="Times New Roman" w:hAnsi="Times New Roman" w:cs="Times New Roman"/>
          <w:sz w:val="24"/>
        </w:rPr>
        <w:t xml:space="preserve">  Одним из методов Ц. и. является определение клеточного состава содержимого влагалища (влагалищного мазка) с целью изучения гормональной функции </w:t>
      </w:r>
      <w:r w:rsidRPr="00CA1394">
        <w:rPr>
          <w:rFonts w:ascii="Times New Roman" w:hAnsi="Times New Roman" w:cs="Times New Roman"/>
          <w:sz w:val="24"/>
        </w:rPr>
        <w:t>яичников</w:t>
      </w:r>
      <w:r w:rsidRPr="002C052D">
        <w:rPr>
          <w:rFonts w:ascii="Times New Roman" w:hAnsi="Times New Roman" w:cs="Times New Roman"/>
          <w:sz w:val="24"/>
        </w:rPr>
        <w:t xml:space="preserve"> в течение </w:t>
      </w:r>
      <w:r w:rsidR="00126BD8">
        <w:rPr>
          <w:rFonts w:ascii="Times New Roman" w:hAnsi="Times New Roman" w:cs="Times New Roman"/>
          <w:sz w:val="24"/>
        </w:rPr>
        <w:t>полового цикла</w:t>
      </w:r>
      <w:r w:rsidRPr="002C052D">
        <w:rPr>
          <w:rFonts w:ascii="Times New Roman" w:hAnsi="Times New Roman" w:cs="Times New Roman"/>
          <w:sz w:val="24"/>
        </w:rPr>
        <w:t xml:space="preserve">, в т.ч. и при его нарушениях. Он основан на различии структуры клеток эпителия влагалища в зависимости от степени их зрелости, которая обусловлена действием половых гормонов. Метод прост и доступен, позволяет проводить динамическое наблюдение, объективно оценивать результаты лечения препаратами половых гормонов. В последние годы в связи с широким внедрением </w:t>
      </w:r>
      <w:proofErr w:type="spellStart"/>
      <w:r w:rsidRPr="002C052D">
        <w:rPr>
          <w:rFonts w:ascii="Times New Roman" w:hAnsi="Times New Roman" w:cs="Times New Roman"/>
          <w:sz w:val="24"/>
        </w:rPr>
        <w:t>радиоиммунологических</w:t>
      </w:r>
      <w:proofErr w:type="spellEnd"/>
      <w:r w:rsidRPr="002C052D">
        <w:rPr>
          <w:rFonts w:ascii="Times New Roman" w:hAnsi="Times New Roman" w:cs="Times New Roman"/>
          <w:sz w:val="24"/>
        </w:rPr>
        <w:t xml:space="preserve"> методов определения гормонов в крови применяется реже.</w:t>
      </w:r>
    </w:p>
    <w:p w:rsidR="00713A17" w:rsidRPr="002C052D" w:rsidRDefault="00713A17" w:rsidP="00713A17">
      <w:pPr>
        <w:spacing w:after="0"/>
        <w:ind w:firstLine="567"/>
        <w:jc w:val="both"/>
        <w:rPr>
          <w:rFonts w:ascii="Times New Roman" w:hAnsi="Times New Roman" w:cs="Times New Roman"/>
          <w:sz w:val="24"/>
        </w:rPr>
      </w:pPr>
      <w:r w:rsidRPr="002C052D">
        <w:rPr>
          <w:rFonts w:ascii="Times New Roman" w:hAnsi="Times New Roman" w:cs="Times New Roman"/>
          <w:sz w:val="24"/>
        </w:rPr>
        <w:t xml:space="preserve">    Материал для влагалищных мазков у </w:t>
      </w:r>
      <w:r w:rsidR="00126BD8">
        <w:rPr>
          <w:rFonts w:ascii="Times New Roman" w:hAnsi="Times New Roman" w:cs="Times New Roman"/>
          <w:sz w:val="24"/>
        </w:rPr>
        <w:t>самок</w:t>
      </w:r>
      <w:r w:rsidRPr="002C052D">
        <w:rPr>
          <w:rFonts w:ascii="Times New Roman" w:hAnsi="Times New Roman" w:cs="Times New Roman"/>
          <w:sz w:val="24"/>
        </w:rPr>
        <w:t xml:space="preserve"> с сохраненным ритмом </w:t>
      </w:r>
      <w:r w:rsidR="00126BD8">
        <w:rPr>
          <w:rFonts w:ascii="Times New Roman" w:hAnsi="Times New Roman" w:cs="Times New Roman"/>
          <w:sz w:val="24"/>
        </w:rPr>
        <w:t>течки</w:t>
      </w:r>
      <w:r w:rsidRPr="002C052D">
        <w:rPr>
          <w:rFonts w:ascii="Times New Roman" w:hAnsi="Times New Roman" w:cs="Times New Roman"/>
          <w:sz w:val="24"/>
        </w:rPr>
        <w:t xml:space="preserve"> берут через каждые 3 дня, начиная от окончания одной </w:t>
      </w:r>
      <w:r>
        <w:rPr>
          <w:rFonts w:ascii="Times New Roman" w:hAnsi="Times New Roman" w:cs="Times New Roman"/>
          <w:sz w:val="24"/>
        </w:rPr>
        <w:t>течки</w:t>
      </w:r>
      <w:r w:rsidRPr="002C052D">
        <w:rPr>
          <w:rFonts w:ascii="Times New Roman" w:hAnsi="Times New Roman" w:cs="Times New Roman"/>
          <w:sz w:val="24"/>
        </w:rPr>
        <w:t xml:space="preserve"> до начала другой. В предполагаемые дни овуляции можно проводить исследование ежедневно (2—3 мазка). При аменорее исследуют 5—6 мазков с интервалами 3—4 дня. У больных, получавших гормональные препараты, исследование мазков начинают через 15 дней после окончания гормональной терапии.</w:t>
      </w:r>
    </w:p>
    <w:p w:rsidR="00713A17" w:rsidRPr="002C052D" w:rsidRDefault="00713A17" w:rsidP="00713A17">
      <w:pPr>
        <w:spacing w:after="0"/>
        <w:ind w:firstLine="567"/>
        <w:jc w:val="both"/>
        <w:rPr>
          <w:rFonts w:ascii="Times New Roman" w:hAnsi="Times New Roman" w:cs="Times New Roman"/>
          <w:sz w:val="24"/>
        </w:rPr>
      </w:pPr>
      <w:r w:rsidRPr="002C052D">
        <w:rPr>
          <w:rFonts w:ascii="Times New Roman" w:hAnsi="Times New Roman" w:cs="Times New Roman"/>
          <w:sz w:val="24"/>
        </w:rPr>
        <w:t xml:space="preserve"> Этот анализ простой и доступный с помощью него можно оценить эффективность лечения гормональными препаратами и вовремя заподозрить развитие злокачественной патологии.  Основные достоинства, которыми обладает цитологический мазок:</w:t>
      </w:r>
    </w:p>
    <w:p w:rsidR="00713A17" w:rsidRPr="00CA1394" w:rsidRDefault="00713A17" w:rsidP="00713A17">
      <w:pPr>
        <w:pStyle w:val="a3"/>
        <w:numPr>
          <w:ilvl w:val="0"/>
          <w:numId w:val="5"/>
        </w:numPr>
        <w:spacing w:after="0"/>
        <w:jc w:val="both"/>
        <w:rPr>
          <w:rFonts w:ascii="Times New Roman" w:hAnsi="Times New Roman" w:cs="Times New Roman"/>
          <w:sz w:val="24"/>
        </w:rPr>
      </w:pPr>
      <w:r w:rsidRPr="00CA1394">
        <w:rPr>
          <w:rFonts w:ascii="Times New Roman" w:hAnsi="Times New Roman" w:cs="Times New Roman"/>
          <w:sz w:val="24"/>
        </w:rPr>
        <w:t xml:space="preserve">легко выполним и </w:t>
      </w:r>
      <w:proofErr w:type="gramStart"/>
      <w:r w:rsidRPr="00CA1394">
        <w:rPr>
          <w:rFonts w:ascii="Times New Roman" w:hAnsi="Times New Roman" w:cs="Times New Roman"/>
          <w:sz w:val="24"/>
        </w:rPr>
        <w:t>безопасен</w:t>
      </w:r>
      <w:proofErr w:type="gramEnd"/>
      <w:r w:rsidRPr="00CA1394">
        <w:rPr>
          <w:rFonts w:ascii="Times New Roman" w:hAnsi="Times New Roman" w:cs="Times New Roman"/>
          <w:sz w:val="24"/>
        </w:rPr>
        <w:t>;</w:t>
      </w:r>
    </w:p>
    <w:p w:rsidR="00713A17" w:rsidRPr="00CA1394" w:rsidRDefault="00713A17" w:rsidP="00713A17">
      <w:pPr>
        <w:pStyle w:val="a3"/>
        <w:numPr>
          <w:ilvl w:val="0"/>
          <w:numId w:val="5"/>
        </w:numPr>
        <w:spacing w:after="0"/>
        <w:jc w:val="both"/>
        <w:rPr>
          <w:rFonts w:ascii="Times New Roman" w:hAnsi="Times New Roman" w:cs="Times New Roman"/>
          <w:sz w:val="24"/>
        </w:rPr>
      </w:pPr>
      <w:r w:rsidRPr="00CA1394">
        <w:rPr>
          <w:rFonts w:ascii="Times New Roman" w:hAnsi="Times New Roman" w:cs="Times New Roman"/>
          <w:sz w:val="24"/>
        </w:rPr>
        <w:t>не требует применения сложного диагностического оборудования;</w:t>
      </w:r>
    </w:p>
    <w:p w:rsidR="00713A17" w:rsidRPr="00CA1394" w:rsidRDefault="00713A17" w:rsidP="00713A17">
      <w:pPr>
        <w:pStyle w:val="a3"/>
        <w:numPr>
          <w:ilvl w:val="0"/>
          <w:numId w:val="5"/>
        </w:numPr>
        <w:spacing w:after="0"/>
        <w:jc w:val="both"/>
        <w:rPr>
          <w:rFonts w:ascii="Times New Roman" w:hAnsi="Times New Roman" w:cs="Times New Roman"/>
          <w:sz w:val="24"/>
        </w:rPr>
      </w:pPr>
      <w:r w:rsidRPr="00CA1394">
        <w:rPr>
          <w:rFonts w:ascii="Times New Roman" w:hAnsi="Times New Roman" w:cs="Times New Roman"/>
          <w:sz w:val="24"/>
        </w:rPr>
        <w:t>относительно безболезненный анализ;</w:t>
      </w:r>
    </w:p>
    <w:p w:rsidR="00713A17" w:rsidRPr="00CA1394" w:rsidRDefault="00713A17" w:rsidP="00713A17">
      <w:pPr>
        <w:pStyle w:val="a3"/>
        <w:numPr>
          <w:ilvl w:val="0"/>
          <w:numId w:val="5"/>
        </w:numPr>
        <w:spacing w:after="0"/>
        <w:jc w:val="both"/>
        <w:rPr>
          <w:rFonts w:ascii="Times New Roman" w:hAnsi="Times New Roman" w:cs="Times New Roman"/>
          <w:sz w:val="24"/>
        </w:rPr>
      </w:pPr>
      <w:r w:rsidRPr="00CA1394">
        <w:rPr>
          <w:rFonts w:ascii="Times New Roman" w:hAnsi="Times New Roman" w:cs="Times New Roman"/>
          <w:sz w:val="24"/>
        </w:rPr>
        <w:t>простота и дешевизна метода исследования.</w:t>
      </w:r>
    </w:p>
    <w:p w:rsidR="00713A17" w:rsidRPr="002C052D" w:rsidRDefault="00713A17" w:rsidP="00713A17">
      <w:pPr>
        <w:spacing w:after="0"/>
        <w:ind w:firstLine="567"/>
        <w:jc w:val="both"/>
        <w:rPr>
          <w:rFonts w:ascii="Times New Roman" w:hAnsi="Times New Roman" w:cs="Times New Roman"/>
          <w:sz w:val="24"/>
        </w:rPr>
      </w:pPr>
      <w:r w:rsidRPr="002C052D">
        <w:rPr>
          <w:rFonts w:ascii="Times New Roman" w:hAnsi="Times New Roman" w:cs="Times New Roman"/>
          <w:sz w:val="24"/>
        </w:rPr>
        <w:t xml:space="preserve">Материал (только свободно отторгающийся от стенки влагалища) берут с помощью </w:t>
      </w:r>
      <w:proofErr w:type="spellStart"/>
      <w:r w:rsidRPr="002C052D">
        <w:rPr>
          <w:rFonts w:ascii="Times New Roman" w:hAnsi="Times New Roman" w:cs="Times New Roman"/>
          <w:sz w:val="24"/>
        </w:rPr>
        <w:t>желобоватого</w:t>
      </w:r>
      <w:proofErr w:type="spellEnd"/>
      <w:r w:rsidRPr="002C052D">
        <w:rPr>
          <w:rFonts w:ascii="Times New Roman" w:hAnsi="Times New Roman" w:cs="Times New Roman"/>
          <w:sz w:val="24"/>
        </w:rPr>
        <w:t xml:space="preserve"> зонда, ложечки </w:t>
      </w:r>
      <w:proofErr w:type="spellStart"/>
      <w:r w:rsidRPr="002C052D">
        <w:rPr>
          <w:rFonts w:ascii="Times New Roman" w:hAnsi="Times New Roman" w:cs="Times New Roman"/>
          <w:sz w:val="24"/>
        </w:rPr>
        <w:t>Фолькманна</w:t>
      </w:r>
      <w:proofErr w:type="spellEnd"/>
      <w:r w:rsidRPr="002C052D">
        <w:rPr>
          <w:rFonts w:ascii="Times New Roman" w:hAnsi="Times New Roman" w:cs="Times New Roman"/>
          <w:sz w:val="24"/>
        </w:rPr>
        <w:t xml:space="preserve"> или стеклянной трубки с резиновым баллоном на конце (аспиратор </w:t>
      </w:r>
      <w:proofErr w:type="spellStart"/>
      <w:r w:rsidRPr="002C052D">
        <w:rPr>
          <w:rFonts w:ascii="Times New Roman" w:hAnsi="Times New Roman" w:cs="Times New Roman"/>
          <w:sz w:val="24"/>
        </w:rPr>
        <w:t>Папаниколау</w:t>
      </w:r>
      <w:proofErr w:type="spellEnd"/>
      <w:r w:rsidRPr="002C052D">
        <w:rPr>
          <w:rFonts w:ascii="Times New Roman" w:hAnsi="Times New Roman" w:cs="Times New Roman"/>
          <w:sz w:val="24"/>
        </w:rPr>
        <w:t>) из верхнебоковой или задней части свода влагалища. Его наносят на край предметного стекла и легким движением размазывают по стеклу. Мазок подсушивают на воздухе или фиксируют в жидкости Никифорова и окрашивают. Окраска может быть монохромной или полихромной. Окрашенный мазок исследуют под микроскопом, подсчитывая клеточные элементы в нескольких полях зрения.</w:t>
      </w:r>
    </w:p>
    <w:p w:rsidR="00713A17" w:rsidRPr="002C052D" w:rsidRDefault="00713A17" w:rsidP="00713A17">
      <w:pPr>
        <w:spacing w:after="0"/>
        <w:ind w:firstLine="567"/>
        <w:jc w:val="both"/>
        <w:rPr>
          <w:rFonts w:ascii="Times New Roman" w:hAnsi="Times New Roman" w:cs="Times New Roman"/>
          <w:sz w:val="24"/>
        </w:rPr>
      </w:pPr>
      <w:r w:rsidRPr="002C052D">
        <w:rPr>
          <w:rFonts w:ascii="Times New Roman" w:hAnsi="Times New Roman" w:cs="Times New Roman"/>
          <w:sz w:val="24"/>
        </w:rPr>
        <w:t>    Основную часть форменных элементов влагалищного содержимого составляют отторгшиеся клетки различных слоев эпителия слизистой оболочки влагалища.</w:t>
      </w:r>
    </w:p>
    <w:p w:rsidR="00713A17" w:rsidRPr="002C052D" w:rsidRDefault="00713A17" w:rsidP="00713A17">
      <w:pPr>
        <w:spacing w:after="0"/>
        <w:ind w:firstLine="567"/>
        <w:jc w:val="both"/>
        <w:rPr>
          <w:rFonts w:ascii="Times New Roman" w:hAnsi="Times New Roman" w:cs="Times New Roman"/>
          <w:sz w:val="24"/>
        </w:rPr>
      </w:pPr>
      <w:r w:rsidRPr="002C052D">
        <w:rPr>
          <w:rFonts w:ascii="Times New Roman" w:hAnsi="Times New Roman" w:cs="Times New Roman"/>
          <w:sz w:val="24"/>
        </w:rPr>
        <w:t xml:space="preserve">Базальные клетки, происходящие на внутренней части базального слоя слизистой оболочки влагалища, представляют собой маленькие круглые клетки с большим ядром, расположенным в центре и занимающим почти всю клетку. </w:t>
      </w:r>
      <w:proofErr w:type="spellStart"/>
      <w:r w:rsidRPr="002C052D">
        <w:rPr>
          <w:rFonts w:ascii="Times New Roman" w:hAnsi="Times New Roman" w:cs="Times New Roman"/>
          <w:sz w:val="24"/>
        </w:rPr>
        <w:t>Парабазальные</w:t>
      </w:r>
      <w:proofErr w:type="spellEnd"/>
      <w:r w:rsidRPr="002C052D">
        <w:rPr>
          <w:rFonts w:ascii="Times New Roman" w:hAnsi="Times New Roman" w:cs="Times New Roman"/>
          <w:sz w:val="24"/>
        </w:rPr>
        <w:t xml:space="preserve"> клетки — клетки внешней части базального слоя — крупнее </w:t>
      </w:r>
      <w:proofErr w:type="gramStart"/>
      <w:r w:rsidRPr="002C052D">
        <w:rPr>
          <w:rFonts w:ascii="Times New Roman" w:hAnsi="Times New Roman" w:cs="Times New Roman"/>
          <w:sz w:val="24"/>
        </w:rPr>
        <w:t>базальных</w:t>
      </w:r>
      <w:proofErr w:type="gramEnd"/>
      <w:r w:rsidRPr="002C052D">
        <w:rPr>
          <w:rFonts w:ascii="Times New Roman" w:hAnsi="Times New Roman" w:cs="Times New Roman"/>
          <w:sz w:val="24"/>
        </w:rPr>
        <w:t xml:space="preserve">, круглые или овальные, с большим, занимающим почти половину клетки ядром. Базальные и </w:t>
      </w:r>
      <w:proofErr w:type="spellStart"/>
      <w:r w:rsidRPr="002C052D">
        <w:rPr>
          <w:rFonts w:ascii="Times New Roman" w:hAnsi="Times New Roman" w:cs="Times New Roman"/>
          <w:sz w:val="24"/>
        </w:rPr>
        <w:t>парабазальные</w:t>
      </w:r>
      <w:proofErr w:type="spellEnd"/>
      <w:r w:rsidRPr="002C052D">
        <w:rPr>
          <w:rFonts w:ascii="Times New Roman" w:hAnsi="Times New Roman" w:cs="Times New Roman"/>
          <w:sz w:val="24"/>
        </w:rPr>
        <w:t xml:space="preserve"> клетки во влагалищных мазках встречаются только при выраженной гипофункции яичников Промежуточные клетки — клетки промежуточного слоя слизистой оболочки влагалища — по размеру больше, чем </w:t>
      </w:r>
      <w:proofErr w:type="spellStart"/>
      <w:r w:rsidRPr="002C052D">
        <w:rPr>
          <w:rFonts w:ascii="Times New Roman" w:hAnsi="Times New Roman" w:cs="Times New Roman"/>
          <w:sz w:val="24"/>
        </w:rPr>
        <w:t>парабазальные</w:t>
      </w:r>
      <w:proofErr w:type="spellEnd"/>
      <w:r w:rsidRPr="002C052D">
        <w:rPr>
          <w:rFonts w:ascii="Times New Roman" w:hAnsi="Times New Roman" w:cs="Times New Roman"/>
          <w:sz w:val="24"/>
        </w:rPr>
        <w:t xml:space="preserve">, имеют овальную форму, сравнительно маленькое эксцентрически расположенное ядро. Эти клетки встречаются на протяжении всего менструального цикла, а также во время беременности. В </w:t>
      </w:r>
      <w:proofErr w:type="spellStart"/>
      <w:r w:rsidRPr="002C052D">
        <w:rPr>
          <w:rFonts w:ascii="Times New Roman" w:hAnsi="Times New Roman" w:cs="Times New Roman"/>
          <w:sz w:val="24"/>
        </w:rPr>
        <w:t>лютеиновой</w:t>
      </w:r>
      <w:proofErr w:type="spellEnd"/>
      <w:r w:rsidRPr="002C052D">
        <w:rPr>
          <w:rFonts w:ascii="Times New Roman" w:hAnsi="Times New Roman" w:cs="Times New Roman"/>
          <w:sz w:val="24"/>
        </w:rPr>
        <w:t xml:space="preserve"> фазе менструального цикла и во время беременности края клеток как бы заворачиваются кверху и клетки приобретают форму ладьи или раковины (ладьевидные клетки) Поверхностные клетки, происходящие из поверхностного слоя </w:t>
      </w:r>
      <w:r w:rsidRPr="002C052D">
        <w:rPr>
          <w:rFonts w:ascii="Times New Roman" w:hAnsi="Times New Roman" w:cs="Times New Roman"/>
          <w:sz w:val="24"/>
        </w:rPr>
        <w:lastRenderedPageBreak/>
        <w:t xml:space="preserve">слизистой оболочки влагалища, — наиболее зрелые, крупные, полигональные, с маленьким, плотным, нередко </w:t>
      </w:r>
      <w:proofErr w:type="spellStart"/>
      <w:r w:rsidRPr="002C052D">
        <w:rPr>
          <w:rFonts w:ascii="Times New Roman" w:hAnsi="Times New Roman" w:cs="Times New Roman"/>
          <w:sz w:val="24"/>
        </w:rPr>
        <w:t>пикнотичным</w:t>
      </w:r>
      <w:proofErr w:type="spellEnd"/>
      <w:r w:rsidRPr="002C052D">
        <w:rPr>
          <w:rFonts w:ascii="Times New Roman" w:hAnsi="Times New Roman" w:cs="Times New Roman"/>
          <w:sz w:val="24"/>
        </w:rPr>
        <w:t xml:space="preserve"> (точечным) ядром. В норме они встречаются в </w:t>
      </w:r>
      <w:proofErr w:type="spellStart"/>
      <w:r w:rsidRPr="002C052D">
        <w:rPr>
          <w:rFonts w:ascii="Times New Roman" w:hAnsi="Times New Roman" w:cs="Times New Roman"/>
          <w:sz w:val="24"/>
        </w:rPr>
        <w:t>периовуляторном</w:t>
      </w:r>
      <w:proofErr w:type="spellEnd"/>
      <w:r w:rsidRPr="002C052D">
        <w:rPr>
          <w:rFonts w:ascii="Times New Roman" w:hAnsi="Times New Roman" w:cs="Times New Roman"/>
          <w:sz w:val="24"/>
        </w:rPr>
        <w:t xml:space="preserve"> периоде. При </w:t>
      </w:r>
      <w:proofErr w:type="spellStart"/>
      <w:r w:rsidRPr="002C052D">
        <w:rPr>
          <w:rFonts w:ascii="Times New Roman" w:hAnsi="Times New Roman" w:cs="Times New Roman"/>
          <w:sz w:val="24"/>
        </w:rPr>
        <w:t>ановуляции</w:t>
      </w:r>
      <w:proofErr w:type="spellEnd"/>
      <w:r w:rsidRPr="002C052D">
        <w:rPr>
          <w:rFonts w:ascii="Times New Roman" w:hAnsi="Times New Roman" w:cs="Times New Roman"/>
          <w:sz w:val="24"/>
        </w:rPr>
        <w:t xml:space="preserve"> могут обнаруживаться и в </w:t>
      </w:r>
      <w:proofErr w:type="spellStart"/>
      <w:r w:rsidRPr="002C052D">
        <w:rPr>
          <w:rFonts w:ascii="Times New Roman" w:hAnsi="Times New Roman" w:cs="Times New Roman"/>
          <w:sz w:val="24"/>
        </w:rPr>
        <w:t>лютеиновой</w:t>
      </w:r>
      <w:proofErr w:type="spellEnd"/>
      <w:r w:rsidRPr="002C052D">
        <w:rPr>
          <w:rFonts w:ascii="Times New Roman" w:hAnsi="Times New Roman" w:cs="Times New Roman"/>
          <w:sz w:val="24"/>
        </w:rPr>
        <w:t xml:space="preserve"> фазе менструального цикла. Во влагалищных мазках наряду с клетками влагалищного эпителия иногда выявляются эритроциты и лейкоциты, число которых зависит от фазы </w:t>
      </w:r>
      <w:r>
        <w:rPr>
          <w:rFonts w:ascii="Times New Roman" w:hAnsi="Times New Roman" w:cs="Times New Roman"/>
          <w:sz w:val="24"/>
        </w:rPr>
        <w:t>полового</w:t>
      </w:r>
      <w:r w:rsidRPr="002C052D">
        <w:rPr>
          <w:rFonts w:ascii="Times New Roman" w:hAnsi="Times New Roman" w:cs="Times New Roman"/>
          <w:sz w:val="24"/>
        </w:rPr>
        <w:t xml:space="preserve"> цикла, а также слизь, влагалищная флора.</w:t>
      </w:r>
    </w:p>
    <w:p w:rsidR="00713A17" w:rsidRPr="002C052D" w:rsidRDefault="00713A17" w:rsidP="00713A17">
      <w:pPr>
        <w:spacing w:after="0"/>
        <w:ind w:firstLine="567"/>
        <w:jc w:val="both"/>
        <w:rPr>
          <w:rFonts w:ascii="Times New Roman" w:hAnsi="Times New Roman" w:cs="Times New Roman"/>
          <w:sz w:val="24"/>
        </w:rPr>
      </w:pPr>
      <w:r w:rsidRPr="002C052D">
        <w:rPr>
          <w:rFonts w:ascii="Times New Roman" w:hAnsi="Times New Roman" w:cs="Times New Roman"/>
          <w:sz w:val="24"/>
        </w:rPr>
        <w:t> Результаты исследования влагалищного мазка описывают, указывая количество отдельных видов эпителиальных клеток влагалища в процентах (</w:t>
      </w:r>
      <w:proofErr w:type="spellStart"/>
      <w:r w:rsidRPr="002C052D">
        <w:rPr>
          <w:rFonts w:ascii="Times New Roman" w:hAnsi="Times New Roman" w:cs="Times New Roman"/>
          <w:sz w:val="24"/>
        </w:rPr>
        <w:t>кольпоцитограмма</w:t>
      </w:r>
      <w:proofErr w:type="spellEnd"/>
      <w:r w:rsidRPr="002C052D">
        <w:rPr>
          <w:rFonts w:ascii="Times New Roman" w:hAnsi="Times New Roman" w:cs="Times New Roman"/>
          <w:sz w:val="24"/>
        </w:rPr>
        <w:t xml:space="preserve">). В клинической практике наиболее часто определяют процент поверхностных клеток с </w:t>
      </w:r>
      <w:proofErr w:type="spellStart"/>
      <w:r w:rsidRPr="002C052D">
        <w:rPr>
          <w:rFonts w:ascii="Times New Roman" w:hAnsi="Times New Roman" w:cs="Times New Roman"/>
          <w:sz w:val="24"/>
        </w:rPr>
        <w:t>пикнотичным</w:t>
      </w:r>
      <w:proofErr w:type="spellEnd"/>
      <w:r w:rsidRPr="002C052D">
        <w:rPr>
          <w:rFonts w:ascii="Times New Roman" w:hAnsi="Times New Roman" w:cs="Times New Roman"/>
          <w:sz w:val="24"/>
        </w:rPr>
        <w:t xml:space="preserve"> ядром от общего числа поверхностных клеток — </w:t>
      </w:r>
      <w:proofErr w:type="spellStart"/>
      <w:r w:rsidRPr="002C052D">
        <w:rPr>
          <w:rFonts w:ascii="Times New Roman" w:hAnsi="Times New Roman" w:cs="Times New Roman"/>
          <w:sz w:val="24"/>
        </w:rPr>
        <w:t>кариопикнотический</w:t>
      </w:r>
      <w:proofErr w:type="spellEnd"/>
      <w:r w:rsidRPr="002C052D">
        <w:rPr>
          <w:rFonts w:ascii="Times New Roman" w:hAnsi="Times New Roman" w:cs="Times New Roman"/>
          <w:sz w:val="24"/>
        </w:rPr>
        <w:t xml:space="preserve"> индекс (КПИ). При полихромной окраске мазков, выявляющей поверхностные клетки с ацидофильной и </w:t>
      </w:r>
      <w:proofErr w:type="spellStart"/>
      <w:r w:rsidRPr="002C052D">
        <w:rPr>
          <w:rFonts w:ascii="Times New Roman" w:hAnsi="Times New Roman" w:cs="Times New Roman"/>
          <w:sz w:val="24"/>
        </w:rPr>
        <w:t>базофильной</w:t>
      </w:r>
      <w:proofErr w:type="spellEnd"/>
      <w:r w:rsidRPr="002C052D">
        <w:rPr>
          <w:rFonts w:ascii="Times New Roman" w:hAnsi="Times New Roman" w:cs="Times New Roman"/>
          <w:sz w:val="24"/>
        </w:rPr>
        <w:t xml:space="preserve"> цитоплазмой, вычисляют ацидофильный индекс (АИ) — процентное отношение ацидофильных поверхностных клеток к </w:t>
      </w:r>
      <w:proofErr w:type="spellStart"/>
      <w:r w:rsidRPr="002C052D">
        <w:rPr>
          <w:rFonts w:ascii="Times New Roman" w:hAnsi="Times New Roman" w:cs="Times New Roman"/>
          <w:sz w:val="24"/>
        </w:rPr>
        <w:t>базофильным</w:t>
      </w:r>
      <w:proofErr w:type="spellEnd"/>
      <w:r w:rsidRPr="002C052D">
        <w:rPr>
          <w:rFonts w:ascii="Times New Roman" w:hAnsi="Times New Roman" w:cs="Times New Roman"/>
          <w:sz w:val="24"/>
        </w:rPr>
        <w:t>. Отношение АИ к КПИ в норме всегда меньше единицы.</w:t>
      </w:r>
    </w:p>
    <w:p w:rsidR="00713A17" w:rsidRPr="002C052D" w:rsidRDefault="00713A17" w:rsidP="00713A17">
      <w:pPr>
        <w:spacing w:after="0"/>
        <w:ind w:firstLine="567"/>
        <w:jc w:val="both"/>
        <w:rPr>
          <w:rFonts w:ascii="Times New Roman" w:hAnsi="Times New Roman" w:cs="Times New Roman"/>
          <w:sz w:val="24"/>
        </w:rPr>
      </w:pPr>
      <w:r w:rsidRPr="002C052D">
        <w:rPr>
          <w:rFonts w:ascii="Times New Roman" w:hAnsi="Times New Roman" w:cs="Times New Roman"/>
          <w:sz w:val="24"/>
        </w:rPr>
        <w:t xml:space="preserve">    Под влиянием половых гормонов происходят морфологические и функциональные изменения слизистой оболочки влагалища и, следовательно, меняется состав влагалищного мазка. При воздействии эстрогенов усиливаются процессы созревания эпителия, в мазках увеличивается число поверхностных клеток и возрастает количество клеток с </w:t>
      </w:r>
      <w:proofErr w:type="spellStart"/>
      <w:r w:rsidRPr="002C052D">
        <w:rPr>
          <w:rFonts w:ascii="Times New Roman" w:hAnsi="Times New Roman" w:cs="Times New Roman"/>
          <w:sz w:val="24"/>
        </w:rPr>
        <w:t>пикнотичным</w:t>
      </w:r>
      <w:proofErr w:type="spellEnd"/>
      <w:r w:rsidRPr="002C052D">
        <w:rPr>
          <w:rFonts w:ascii="Times New Roman" w:hAnsi="Times New Roman" w:cs="Times New Roman"/>
          <w:sz w:val="24"/>
        </w:rPr>
        <w:t xml:space="preserve"> ядром, клетки располагаются изолированно на «чистом» фоне, слизи и лейкоцитов мало. Под влиянием прогестерона возникает усиленная десквамация поверхностных клеток эпителия, в мазке они выглядят деформированными, располагаются группами,</w:t>
      </w:r>
      <w:r>
        <w:rPr>
          <w:rFonts w:ascii="Times New Roman" w:hAnsi="Times New Roman" w:cs="Times New Roman"/>
          <w:sz w:val="24"/>
        </w:rPr>
        <w:t xml:space="preserve"> </w:t>
      </w:r>
      <w:r w:rsidRPr="002C052D">
        <w:rPr>
          <w:rFonts w:ascii="Times New Roman" w:hAnsi="Times New Roman" w:cs="Times New Roman"/>
          <w:sz w:val="24"/>
        </w:rPr>
        <w:t>фон мазка становится «грязным», увеличивается число лейкоцитов.</w:t>
      </w:r>
    </w:p>
    <w:p w:rsidR="00126BD8" w:rsidRDefault="00713A17" w:rsidP="00126BD8">
      <w:pPr>
        <w:spacing w:after="0"/>
        <w:ind w:firstLine="567"/>
        <w:jc w:val="both"/>
        <w:rPr>
          <w:rFonts w:ascii="Times New Roman" w:hAnsi="Times New Roman" w:cs="Times New Roman"/>
          <w:sz w:val="24"/>
        </w:rPr>
      </w:pPr>
      <w:r w:rsidRPr="002C052D">
        <w:rPr>
          <w:rFonts w:ascii="Times New Roman" w:hAnsi="Times New Roman" w:cs="Times New Roman"/>
          <w:sz w:val="24"/>
        </w:rPr>
        <w:t xml:space="preserve">Для диагностики разрыва плодного пузыря иногда используется метод выявления клеток плода в содержимом влагалища. Материал для исследования берут из задней части свода влагалища и окрашивают по </w:t>
      </w:r>
      <w:proofErr w:type="spellStart"/>
      <w:r w:rsidRPr="002C052D">
        <w:rPr>
          <w:rFonts w:ascii="Times New Roman" w:hAnsi="Times New Roman" w:cs="Times New Roman"/>
          <w:sz w:val="24"/>
        </w:rPr>
        <w:t>Леффлеру</w:t>
      </w:r>
      <w:proofErr w:type="spellEnd"/>
      <w:r w:rsidRPr="002C052D">
        <w:rPr>
          <w:rFonts w:ascii="Times New Roman" w:hAnsi="Times New Roman" w:cs="Times New Roman"/>
          <w:sz w:val="24"/>
        </w:rPr>
        <w:t>. При микроскопии выявляются синие, желтые и белые клетки. Источниками синих и желтых клеток могут быть кожа плода и слизистая оболочка половых путей матери. Белые клетки — отторгшиеся клетки кожи, слизистой оболочки мочевых и половых органов плода. Обнаружение их во влагалищном мазке достоверно свидетельствует о разрыве плодного пузыря.</w:t>
      </w:r>
    </w:p>
    <w:p w:rsidR="00126BD8" w:rsidRDefault="00126BD8" w:rsidP="00126BD8">
      <w:pPr>
        <w:spacing w:after="0"/>
        <w:ind w:firstLine="567"/>
        <w:jc w:val="both"/>
        <w:rPr>
          <w:rFonts w:ascii="Times New Roman" w:hAnsi="Times New Roman" w:cs="Times New Roman"/>
          <w:sz w:val="24"/>
        </w:rPr>
      </w:pPr>
    </w:p>
    <w:p w:rsidR="00126BD8" w:rsidRDefault="00126BD8" w:rsidP="00126BD8">
      <w:pPr>
        <w:spacing w:after="0"/>
        <w:ind w:firstLine="567"/>
        <w:jc w:val="both"/>
        <w:rPr>
          <w:rFonts w:ascii="Times New Roman" w:hAnsi="Times New Roman" w:cs="Times New Roman"/>
          <w:sz w:val="24"/>
        </w:rPr>
      </w:pPr>
    </w:p>
    <w:p w:rsidR="00126BD8" w:rsidRDefault="00713A17" w:rsidP="00126BD8">
      <w:pPr>
        <w:spacing w:after="0"/>
        <w:ind w:firstLine="567"/>
        <w:jc w:val="both"/>
        <w:rPr>
          <w:rFonts w:ascii="Times New Roman" w:hAnsi="Times New Roman" w:cs="Times New Roman"/>
          <w:sz w:val="24"/>
        </w:rPr>
      </w:pPr>
      <w:r w:rsidRPr="00B52016">
        <w:rPr>
          <w:rFonts w:ascii="Times New Roman" w:hAnsi="Times New Roman" w:cs="Times New Roman"/>
          <w:b/>
          <w:sz w:val="24"/>
          <w:szCs w:val="24"/>
        </w:rPr>
        <w:t>Контрольные вопросы:</w:t>
      </w:r>
    </w:p>
    <w:p w:rsidR="00126BD8" w:rsidRDefault="00713A17" w:rsidP="00126BD8">
      <w:pPr>
        <w:spacing w:after="0"/>
        <w:ind w:firstLine="567"/>
        <w:jc w:val="both"/>
        <w:rPr>
          <w:rFonts w:ascii="Times New Roman" w:hAnsi="Times New Roman" w:cs="Times New Roman"/>
          <w:sz w:val="24"/>
        </w:rPr>
      </w:pPr>
      <w:r>
        <w:rPr>
          <w:rFonts w:ascii="Times New Roman" w:hAnsi="Times New Roman" w:cs="Times New Roman"/>
          <w:sz w:val="24"/>
          <w:szCs w:val="24"/>
        </w:rPr>
        <w:t xml:space="preserve">1. Как проводится цитологическое исследование? </w:t>
      </w:r>
    </w:p>
    <w:p w:rsidR="00713A17" w:rsidRPr="00126BD8" w:rsidRDefault="00713A17" w:rsidP="00126BD8">
      <w:pPr>
        <w:spacing w:after="0"/>
        <w:ind w:firstLine="567"/>
        <w:jc w:val="both"/>
        <w:rPr>
          <w:rFonts w:ascii="Times New Roman" w:hAnsi="Times New Roman" w:cs="Times New Roman"/>
          <w:sz w:val="24"/>
        </w:rPr>
      </w:pPr>
      <w:r>
        <w:rPr>
          <w:rFonts w:ascii="Times New Roman" w:hAnsi="Times New Roman" w:cs="Times New Roman"/>
          <w:sz w:val="24"/>
          <w:szCs w:val="24"/>
        </w:rPr>
        <w:t>2. С какой целью проводится цитологическое исследование?</w:t>
      </w:r>
    </w:p>
    <w:p w:rsidR="004F2755" w:rsidRDefault="004F2755"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Default="00126BD8" w:rsidP="005336AE">
      <w:pPr>
        <w:spacing w:after="0" w:line="240" w:lineRule="auto"/>
        <w:ind w:firstLine="567"/>
        <w:rPr>
          <w:rFonts w:ascii="Times New Roman" w:hAnsi="Times New Roman" w:cs="Times New Roman"/>
        </w:rPr>
      </w:pPr>
    </w:p>
    <w:p w:rsidR="00126BD8" w:rsidRPr="000D0EA2" w:rsidRDefault="00126BD8" w:rsidP="005336AE">
      <w:pPr>
        <w:spacing w:after="0" w:line="240" w:lineRule="auto"/>
        <w:ind w:firstLine="567"/>
        <w:rPr>
          <w:rFonts w:ascii="Times New Roman" w:hAnsi="Times New Roman" w:cs="Times New Roman"/>
        </w:rPr>
      </w:pPr>
    </w:p>
    <w:p w:rsidR="000D0EA2" w:rsidRPr="00E70580" w:rsidRDefault="000D0EA2" w:rsidP="00126BD8">
      <w:pPr>
        <w:spacing w:after="0" w:line="240" w:lineRule="auto"/>
        <w:ind w:firstLine="567"/>
        <w:jc w:val="center"/>
        <w:rPr>
          <w:rFonts w:ascii="Times New Roman" w:hAnsi="Times New Roman" w:cs="Times New Roman"/>
          <w:b/>
        </w:rPr>
      </w:pPr>
      <w:r w:rsidRPr="00E70580">
        <w:rPr>
          <w:rFonts w:ascii="Times New Roman" w:hAnsi="Times New Roman" w:cs="Times New Roman"/>
          <w:b/>
        </w:rPr>
        <w:lastRenderedPageBreak/>
        <w:t xml:space="preserve">СРМП № </w:t>
      </w:r>
      <w:r w:rsidR="00000116" w:rsidRPr="00E70580">
        <w:rPr>
          <w:rFonts w:ascii="Times New Roman" w:hAnsi="Times New Roman" w:cs="Times New Roman"/>
          <w:b/>
        </w:rPr>
        <w:t>8</w:t>
      </w:r>
    </w:p>
    <w:p w:rsidR="000D0EA2" w:rsidRPr="000D0EA2" w:rsidRDefault="000D0EA2" w:rsidP="005336AE">
      <w:pPr>
        <w:spacing w:after="0" w:line="240" w:lineRule="auto"/>
        <w:ind w:firstLine="567"/>
        <w:rPr>
          <w:rFonts w:ascii="Times New Roman" w:hAnsi="Times New Roman" w:cs="Times New Roman"/>
        </w:rPr>
      </w:pPr>
      <w:r w:rsidRPr="00126BD8">
        <w:rPr>
          <w:rFonts w:ascii="Times New Roman" w:hAnsi="Times New Roman" w:cs="Times New Roman"/>
          <w:b/>
        </w:rPr>
        <w:t>Тема:</w:t>
      </w:r>
      <w:r w:rsidRPr="000D0EA2">
        <w:rPr>
          <w:rFonts w:ascii="Times New Roman" w:hAnsi="Times New Roman" w:cs="Times New Roman"/>
        </w:rPr>
        <w:t xml:space="preserve"> </w:t>
      </w:r>
      <w:r w:rsidR="00000116">
        <w:rPr>
          <w:rFonts w:ascii="Times New Roman" w:hAnsi="Times New Roman" w:cs="Times New Roman"/>
        </w:rPr>
        <w:t>Метод ИФА в ветеринарном акушерстве и гинекологии</w:t>
      </w:r>
    </w:p>
    <w:p w:rsidR="00505583" w:rsidRDefault="000D0EA2" w:rsidP="005336AE">
      <w:pPr>
        <w:spacing w:after="0" w:line="240" w:lineRule="auto"/>
        <w:ind w:firstLine="567"/>
        <w:rPr>
          <w:rFonts w:ascii="Times New Roman" w:hAnsi="Times New Roman" w:cs="Times New Roman"/>
        </w:rPr>
      </w:pPr>
      <w:r w:rsidRPr="002A67F3">
        <w:rPr>
          <w:rFonts w:ascii="Times New Roman" w:hAnsi="Times New Roman" w:cs="Times New Roman"/>
          <w:b/>
        </w:rPr>
        <w:t>Цель:</w:t>
      </w:r>
      <w:r w:rsidR="00505583">
        <w:rPr>
          <w:rFonts w:ascii="Times New Roman" w:hAnsi="Times New Roman" w:cs="Times New Roman"/>
        </w:rPr>
        <w:t xml:space="preserve"> Изучить применение метода ИФА в ветеринарном акушерстве и гинекологии</w:t>
      </w:r>
      <w:r w:rsidR="00505583" w:rsidRPr="000D0EA2">
        <w:rPr>
          <w:rFonts w:ascii="Times New Roman" w:hAnsi="Times New Roman" w:cs="Times New Roman"/>
        </w:rPr>
        <w:t xml:space="preserve"> </w:t>
      </w:r>
    </w:p>
    <w:p w:rsidR="000D0EA2" w:rsidRDefault="000D0EA2" w:rsidP="005336AE">
      <w:pPr>
        <w:spacing w:after="0" w:line="240" w:lineRule="auto"/>
        <w:ind w:firstLine="567"/>
        <w:rPr>
          <w:rFonts w:ascii="Times New Roman" w:hAnsi="Times New Roman" w:cs="Times New Roman"/>
        </w:rPr>
      </w:pPr>
      <w:r w:rsidRPr="002A67F3">
        <w:rPr>
          <w:rFonts w:ascii="Times New Roman" w:hAnsi="Times New Roman" w:cs="Times New Roman"/>
          <w:b/>
        </w:rPr>
        <w:t>План:</w:t>
      </w:r>
      <w:r w:rsidRPr="000D0EA2">
        <w:rPr>
          <w:rFonts w:ascii="Times New Roman" w:hAnsi="Times New Roman" w:cs="Times New Roman"/>
        </w:rPr>
        <w:t xml:space="preserve"> </w:t>
      </w:r>
      <w:r w:rsidR="00505583">
        <w:rPr>
          <w:rFonts w:ascii="Times New Roman" w:hAnsi="Times New Roman" w:cs="Times New Roman"/>
        </w:rPr>
        <w:t xml:space="preserve">1. </w:t>
      </w:r>
      <w:r w:rsidR="002A67F3">
        <w:rPr>
          <w:rFonts w:ascii="Times New Roman" w:hAnsi="Times New Roman" w:cs="Times New Roman"/>
        </w:rPr>
        <w:t xml:space="preserve">Метод </w:t>
      </w:r>
      <w:r w:rsidR="00505583">
        <w:rPr>
          <w:rFonts w:ascii="Times New Roman" w:hAnsi="Times New Roman" w:cs="Times New Roman"/>
        </w:rPr>
        <w:t>ИФА</w:t>
      </w:r>
    </w:p>
    <w:p w:rsidR="002A67F3" w:rsidRDefault="002A67F3" w:rsidP="005336AE">
      <w:pPr>
        <w:spacing w:after="0" w:line="240" w:lineRule="auto"/>
        <w:ind w:firstLine="567"/>
        <w:rPr>
          <w:rFonts w:ascii="Times New Roman" w:hAnsi="Times New Roman" w:cs="Times New Roman"/>
        </w:rPr>
      </w:pPr>
      <w:r>
        <w:rPr>
          <w:rFonts w:ascii="Times New Roman" w:hAnsi="Times New Roman" w:cs="Times New Roman"/>
        </w:rPr>
        <w:t xml:space="preserve">             2. ИФА в ветеринарном акушерстве и гинекологии</w:t>
      </w:r>
    </w:p>
    <w:p w:rsidR="00505583" w:rsidRDefault="00505583" w:rsidP="005336AE">
      <w:pPr>
        <w:spacing w:after="0" w:line="240" w:lineRule="auto"/>
        <w:ind w:firstLine="567"/>
        <w:rPr>
          <w:rFonts w:ascii="Times New Roman" w:hAnsi="Times New Roman" w:cs="Times New Roman"/>
        </w:rPr>
      </w:pPr>
    </w:p>
    <w:p w:rsidR="00505583" w:rsidRPr="002A67F3" w:rsidRDefault="002A67F3" w:rsidP="002A67F3">
      <w:pPr>
        <w:spacing w:after="0" w:line="240" w:lineRule="auto"/>
        <w:ind w:firstLine="567"/>
        <w:jc w:val="both"/>
        <w:rPr>
          <w:rFonts w:ascii="Times New Roman" w:hAnsi="Times New Roman" w:cs="Times New Roman"/>
          <w:sz w:val="24"/>
          <w:szCs w:val="24"/>
        </w:rPr>
      </w:pPr>
      <w:r w:rsidRPr="002A67F3">
        <w:rPr>
          <w:rFonts w:ascii="Times New Roman" w:hAnsi="Times New Roman" w:cs="Times New Roman"/>
          <w:sz w:val="24"/>
          <w:szCs w:val="24"/>
        </w:rPr>
        <w:t xml:space="preserve">1. </w:t>
      </w:r>
      <w:r w:rsidR="00505583" w:rsidRPr="002A67F3">
        <w:rPr>
          <w:rFonts w:ascii="Times New Roman" w:hAnsi="Times New Roman" w:cs="Times New Roman"/>
          <w:sz w:val="24"/>
          <w:szCs w:val="24"/>
        </w:rPr>
        <w:t>Иммуноферментный анализ (ИФА) – относится к группе иммунохимических методов биохимического исследования. Метод основан на специфическом взаимодействии антитела (</w:t>
      </w:r>
      <w:proofErr w:type="spellStart"/>
      <w:r w:rsidR="00505583" w:rsidRPr="002A67F3">
        <w:rPr>
          <w:rFonts w:ascii="Times New Roman" w:hAnsi="Times New Roman" w:cs="Times New Roman"/>
          <w:sz w:val="24"/>
          <w:szCs w:val="24"/>
        </w:rPr>
        <w:t>Ат</w:t>
      </w:r>
      <w:proofErr w:type="spellEnd"/>
      <w:r w:rsidR="00505583" w:rsidRPr="002A67F3">
        <w:rPr>
          <w:rFonts w:ascii="Times New Roman" w:hAnsi="Times New Roman" w:cs="Times New Roman"/>
          <w:sz w:val="24"/>
          <w:szCs w:val="24"/>
        </w:rPr>
        <w:t>) с антигеном (</w:t>
      </w:r>
      <w:proofErr w:type="spellStart"/>
      <w:r w:rsidR="00505583" w:rsidRPr="002A67F3">
        <w:rPr>
          <w:rFonts w:ascii="Times New Roman" w:hAnsi="Times New Roman" w:cs="Times New Roman"/>
          <w:sz w:val="24"/>
          <w:szCs w:val="24"/>
        </w:rPr>
        <w:t>Аг</w:t>
      </w:r>
      <w:proofErr w:type="spellEnd"/>
      <w:r w:rsidR="00505583" w:rsidRPr="002A67F3">
        <w:rPr>
          <w:rFonts w:ascii="Times New Roman" w:hAnsi="Times New Roman" w:cs="Times New Roman"/>
          <w:sz w:val="24"/>
          <w:szCs w:val="24"/>
        </w:rPr>
        <w:t>) – специфические компоненты реакции.</w:t>
      </w:r>
    </w:p>
    <w:p w:rsidR="002A67F3" w:rsidRDefault="00505583" w:rsidP="002A67F3">
      <w:pPr>
        <w:spacing w:after="0" w:line="240" w:lineRule="auto"/>
        <w:ind w:firstLine="567"/>
        <w:jc w:val="both"/>
        <w:rPr>
          <w:rFonts w:ascii="Times New Roman" w:hAnsi="Times New Roman" w:cs="Times New Roman"/>
          <w:sz w:val="24"/>
          <w:szCs w:val="24"/>
        </w:rPr>
      </w:pPr>
      <w:r w:rsidRPr="002A67F3">
        <w:rPr>
          <w:rFonts w:ascii="Times New Roman" w:hAnsi="Times New Roman" w:cs="Times New Roman"/>
          <w:sz w:val="24"/>
          <w:szCs w:val="24"/>
        </w:rPr>
        <w:t xml:space="preserve"> В разных вариантах постановки метода АГ или АТ, помечается так называемой ферментной меткой. </w:t>
      </w:r>
      <w:proofErr w:type="gramStart"/>
      <w:r w:rsidRPr="002A67F3">
        <w:rPr>
          <w:rFonts w:ascii="Times New Roman" w:hAnsi="Times New Roman" w:cs="Times New Roman"/>
          <w:sz w:val="24"/>
          <w:szCs w:val="24"/>
        </w:rPr>
        <w:t>Последняя</w:t>
      </w:r>
      <w:proofErr w:type="gramEnd"/>
      <w:r w:rsidRPr="002A67F3">
        <w:rPr>
          <w:rFonts w:ascii="Times New Roman" w:hAnsi="Times New Roman" w:cs="Times New Roman"/>
          <w:sz w:val="24"/>
          <w:szCs w:val="24"/>
        </w:rPr>
        <w:t xml:space="preserve"> представляет собой очищенный фермент высокой активности, присоединенный посредством физико-химического взаимодействия к молекуле </w:t>
      </w:r>
      <w:proofErr w:type="spellStart"/>
      <w:r w:rsidRPr="002A67F3">
        <w:rPr>
          <w:rFonts w:ascii="Times New Roman" w:hAnsi="Times New Roman" w:cs="Times New Roman"/>
          <w:sz w:val="24"/>
          <w:szCs w:val="24"/>
        </w:rPr>
        <w:t>ат</w:t>
      </w:r>
      <w:proofErr w:type="spellEnd"/>
      <w:r w:rsidRPr="002A67F3">
        <w:rPr>
          <w:rFonts w:ascii="Times New Roman" w:hAnsi="Times New Roman" w:cs="Times New Roman"/>
          <w:sz w:val="24"/>
          <w:szCs w:val="24"/>
        </w:rPr>
        <w:t xml:space="preserve"> или </w:t>
      </w:r>
      <w:proofErr w:type="spellStart"/>
      <w:r w:rsidRPr="002A67F3">
        <w:rPr>
          <w:rFonts w:ascii="Times New Roman" w:hAnsi="Times New Roman" w:cs="Times New Roman"/>
          <w:sz w:val="24"/>
          <w:szCs w:val="24"/>
        </w:rPr>
        <w:t>аг</w:t>
      </w:r>
      <w:proofErr w:type="spellEnd"/>
      <w:r w:rsidRPr="002A67F3">
        <w:rPr>
          <w:rFonts w:ascii="Times New Roman" w:hAnsi="Times New Roman" w:cs="Times New Roman"/>
          <w:sz w:val="24"/>
          <w:szCs w:val="24"/>
        </w:rPr>
        <w:t>. Фермент используется для визуализации иммунного взаимодействия. На последнем этапе постановки реакции добавляется субстрат, на который воздействует фермент с образованием специфического продукта. Еще одним принципиальным условием постановки метода является отделение, образующегося иммунного комплекса от других составляющих реакционной среды. Это достигается, как правило, адсорбцией одного из специфических компонентов реакции на каком-то носителе (чаще всего на материале из которого изготовлена емкость, в которой ставится реакция). Затем посредством отмывания от мешающих компонентов в реакционной среде остается только искомый иммунный комплекс, с ферментной меткой к которому добавляется суб</w:t>
      </w:r>
      <w:r w:rsidR="002A67F3">
        <w:rPr>
          <w:rFonts w:ascii="Times New Roman" w:hAnsi="Times New Roman" w:cs="Times New Roman"/>
          <w:sz w:val="24"/>
          <w:szCs w:val="24"/>
        </w:rPr>
        <w:t>страт. </w:t>
      </w:r>
    </w:p>
    <w:p w:rsidR="00505583" w:rsidRPr="002A67F3" w:rsidRDefault="00505583" w:rsidP="002A67F3">
      <w:pPr>
        <w:spacing w:after="0" w:line="240" w:lineRule="auto"/>
        <w:ind w:firstLine="567"/>
        <w:jc w:val="both"/>
        <w:rPr>
          <w:rFonts w:ascii="Times New Roman" w:hAnsi="Times New Roman" w:cs="Times New Roman"/>
          <w:sz w:val="24"/>
          <w:szCs w:val="24"/>
        </w:rPr>
      </w:pPr>
      <w:r w:rsidRPr="002A67F3">
        <w:rPr>
          <w:rFonts w:ascii="Times New Roman" w:hAnsi="Times New Roman" w:cs="Times New Roman"/>
          <w:sz w:val="24"/>
          <w:szCs w:val="24"/>
        </w:rPr>
        <w:t xml:space="preserve">Теоретически метод основывается на одном из фундаментальных законов химии - законе действия масс. Применительно к данному методу используется частный вывод из закона – количество </w:t>
      </w:r>
      <w:proofErr w:type="gramStart"/>
      <w:r w:rsidRPr="002A67F3">
        <w:rPr>
          <w:rFonts w:ascii="Times New Roman" w:hAnsi="Times New Roman" w:cs="Times New Roman"/>
          <w:sz w:val="24"/>
          <w:szCs w:val="24"/>
        </w:rPr>
        <w:t>меченого антигена, связавшегося с антителами будет</w:t>
      </w:r>
      <w:proofErr w:type="gramEnd"/>
      <w:r w:rsidRPr="002A67F3">
        <w:rPr>
          <w:rFonts w:ascii="Times New Roman" w:hAnsi="Times New Roman" w:cs="Times New Roman"/>
          <w:sz w:val="24"/>
          <w:szCs w:val="24"/>
        </w:rPr>
        <w:t xml:space="preserve"> обратно пропорционально количеству определяемого антигена</w:t>
      </w:r>
      <w:r w:rsidR="002A67F3" w:rsidRPr="002A67F3">
        <w:rPr>
          <w:rFonts w:ascii="Times New Roman" w:hAnsi="Times New Roman" w:cs="Times New Roman"/>
          <w:sz w:val="24"/>
          <w:szCs w:val="24"/>
        </w:rPr>
        <w:t>.</w:t>
      </w:r>
    </w:p>
    <w:p w:rsidR="002A67F3" w:rsidRDefault="002A67F3" w:rsidP="002A67F3">
      <w:pPr>
        <w:spacing w:after="0" w:line="240" w:lineRule="auto"/>
        <w:ind w:firstLine="567"/>
        <w:jc w:val="both"/>
        <w:rPr>
          <w:rFonts w:ascii="Times New Roman" w:hAnsi="Times New Roman" w:cs="Times New Roman"/>
          <w:sz w:val="24"/>
          <w:szCs w:val="24"/>
        </w:rPr>
      </w:pPr>
      <w:r w:rsidRPr="002A67F3">
        <w:rPr>
          <w:rFonts w:ascii="Times New Roman" w:hAnsi="Times New Roman" w:cs="Times New Roman"/>
          <w:sz w:val="24"/>
          <w:szCs w:val="24"/>
        </w:rPr>
        <w:t>2. Сравнительно недавно в животноводстве стал применяться метод, позволяющий диагностировать стельность на ранних сроках, без приме</w:t>
      </w:r>
      <w:r>
        <w:rPr>
          <w:rFonts w:ascii="Times New Roman" w:hAnsi="Times New Roman" w:cs="Times New Roman"/>
          <w:sz w:val="24"/>
          <w:szCs w:val="24"/>
        </w:rPr>
        <w:t>нения ректального исследования.</w:t>
      </w:r>
    </w:p>
    <w:p w:rsidR="002A67F3" w:rsidRDefault="002A67F3" w:rsidP="002A67F3">
      <w:pPr>
        <w:spacing w:after="0" w:line="240" w:lineRule="auto"/>
        <w:ind w:firstLine="567"/>
        <w:jc w:val="both"/>
        <w:rPr>
          <w:rFonts w:ascii="Times New Roman" w:hAnsi="Times New Roman" w:cs="Times New Roman"/>
          <w:sz w:val="24"/>
          <w:szCs w:val="24"/>
        </w:rPr>
      </w:pPr>
      <w:r w:rsidRPr="002A67F3">
        <w:rPr>
          <w:rFonts w:ascii="Times New Roman" w:hAnsi="Times New Roman" w:cs="Times New Roman"/>
          <w:sz w:val="24"/>
          <w:szCs w:val="24"/>
        </w:rPr>
        <w:t>Это метод иммуноферментного анализа. Данный метод позволяет определить стельность коров на 21 день после осеменения.</w:t>
      </w:r>
      <w:r w:rsidRPr="002A67F3">
        <w:rPr>
          <w:rFonts w:ascii="Times New Roman" w:hAnsi="Times New Roman" w:cs="Times New Roman"/>
          <w:sz w:val="24"/>
          <w:szCs w:val="24"/>
        </w:rPr>
        <w:br/>
        <w:t xml:space="preserve">Метод основан на определении концентрации прогестерона в молоке коров, либо крови телок. </w:t>
      </w:r>
    </w:p>
    <w:p w:rsidR="002A67F3" w:rsidRDefault="002A67F3" w:rsidP="002A67F3">
      <w:pPr>
        <w:spacing w:after="0" w:line="240" w:lineRule="auto"/>
        <w:ind w:firstLine="567"/>
        <w:jc w:val="both"/>
        <w:rPr>
          <w:rFonts w:ascii="Times New Roman" w:hAnsi="Times New Roman" w:cs="Times New Roman"/>
          <w:sz w:val="24"/>
          <w:szCs w:val="24"/>
        </w:rPr>
      </w:pPr>
      <w:r w:rsidRPr="002A67F3">
        <w:rPr>
          <w:rFonts w:ascii="Times New Roman" w:hAnsi="Times New Roman" w:cs="Times New Roman"/>
          <w:sz w:val="24"/>
          <w:szCs w:val="24"/>
        </w:rPr>
        <w:t xml:space="preserve">Уровень прогестерона у коров изменяется в течение полового цикла. Содержание менее 3 </w:t>
      </w:r>
      <w:proofErr w:type="spellStart"/>
      <w:r w:rsidRPr="002A67F3">
        <w:rPr>
          <w:rFonts w:ascii="Times New Roman" w:hAnsi="Times New Roman" w:cs="Times New Roman"/>
          <w:sz w:val="24"/>
          <w:szCs w:val="24"/>
        </w:rPr>
        <w:t>нг</w:t>
      </w:r>
      <w:proofErr w:type="spellEnd"/>
      <w:r w:rsidRPr="002A67F3">
        <w:rPr>
          <w:rFonts w:ascii="Times New Roman" w:hAnsi="Times New Roman" w:cs="Times New Roman"/>
          <w:sz w:val="24"/>
          <w:szCs w:val="24"/>
        </w:rPr>
        <w:t xml:space="preserve">/мл соответствует моменту овуляции (или течки), затем постепенно оно возрастает до максимума (10 </w:t>
      </w:r>
      <w:proofErr w:type="spellStart"/>
      <w:r w:rsidRPr="002A67F3">
        <w:rPr>
          <w:rFonts w:ascii="Times New Roman" w:hAnsi="Times New Roman" w:cs="Times New Roman"/>
          <w:sz w:val="24"/>
          <w:szCs w:val="24"/>
        </w:rPr>
        <w:t>нг</w:t>
      </w:r>
      <w:proofErr w:type="spellEnd"/>
      <w:r w:rsidRPr="002A67F3">
        <w:rPr>
          <w:rFonts w:ascii="Times New Roman" w:hAnsi="Times New Roman" w:cs="Times New Roman"/>
          <w:sz w:val="24"/>
          <w:szCs w:val="24"/>
        </w:rPr>
        <w:t xml:space="preserve">/мл) на 13...15 сутки. Если стельность не наступает, то между 17 и 21 днями после последней течки количество прогестерона быстро падает, что указывает на начало следующего цикла и означает, что животное не стельное. Если животное становится стельным, то высокая концентрация гормона сохраняется. Уровень прогестерона в молоке </w:t>
      </w:r>
      <w:proofErr w:type="spellStart"/>
      <w:r w:rsidRPr="002A67F3">
        <w:rPr>
          <w:rFonts w:ascii="Times New Roman" w:hAnsi="Times New Roman" w:cs="Times New Roman"/>
          <w:sz w:val="24"/>
          <w:szCs w:val="24"/>
        </w:rPr>
        <w:t>коррелирует</w:t>
      </w:r>
      <w:proofErr w:type="spellEnd"/>
      <w:r w:rsidRPr="002A67F3">
        <w:rPr>
          <w:rFonts w:ascii="Times New Roman" w:hAnsi="Times New Roman" w:cs="Times New Roman"/>
          <w:sz w:val="24"/>
          <w:szCs w:val="24"/>
        </w:rPr>
        <w:t xml:space="preserve"> с его содержанием в сыворотке крови.</w:t>
      </w:r>
    </w:p>
    <w:p w:rsidR="002A67F3" w:rsidRDefault="002A67F3" w:rsidP="002A67F3">
      <w:pPr>
        <w:spacing w:after="0" w:line="240" w:lineRule="auto"/>
        <w:ind w:firstLine="567"/>
        <w:jc w:val="both"/>
        <w:rPr>
          <w:rFonts w:ascii="Times New Roman" w:hAnsi="Times New Roman" w:cs="Times New Roman"/>
          <w:sz w:val="24"/>
          <w:szCs w:val="24"/>
        </w:rPr>
      </w:pPr>
      <w:r w:rsidRPr="002A67F3">
        <w:rPr>
          <w:rFonts w:ascii="Times New Roman" w:hAnsi="Times New Roman" w:cs="Times New Roman"/>
          <w:sz w:val="24"/>
          <w:szCs w:val="24"/>
        </w:rPr>
        <w:t xml:space="preserve">Использование </w:t>
      </w:r>
      <w:proofErr w:type="spellStart"/>
      <w:r w:rsidRPr="002A67F3">
        <w:rPr>
          <w:rFonts w:ascii="Times New Roman" w:hAnsi="Times New Roman" w:cs="Times New Roman"/>
          <w:sz w:val="24"/>
          <w:szCs w:val="24"/>
        </w:rPr>
        <w:t>ИФА-тестирования</w:t>
      </w:r>
      <w:proofErr w:type="spellEnd"/>
      <w:r w:rsidRPr="002A67F3">
        <w:rPr>
          <w:rFonts w:ascii="Times New Roman" w:hAnsi="Times New Roman" w:cs="Times New Roman"/>
          <w:sz w:val="24"/>
          <w:szCs w:val="24"/>
        </w:rPr>
        <w:t xml:space="preserve"> на стельность, позволяет почти на два месяца, сократить сервис-период. И на 50 дней раньше начать получение молока.</w:t>
      </w:r>
      <w:r w:rsidRPr="002A67F3">
        <w:rPr>
          <w:rFonts w:ascii="Times New Roman" w:hAnsi="Times New Roman" w:cs="Times New Roman"/>
          <w:sz w:val="24"/>
          <w:szCs w:val="24"/>
        </w:rPr>
        <w:br/>
        <w:t xml:space="preserve">Метод ИФА, позволяет контролировать стельность коров и на 42-45 день после осеменения. Для чего это делается? Дело в том, что для 30 % коров, особенно в зимне-стойловый период, стельность заканчивается эмбриональной смертностью. Процент эмбриональной смертности можно установить по журналу оператора по искусственному осеменению. У всех </w:t>
      </w:r>
      <w:proofErr w:type="gramStart"/>
      <w:r w:rsidRPr="002A67F3">
        <w:rPr>
          <w:rFonts w:ascii="Times New Roman" w:hAnsi="Times New Roman" w:cs="Times New Roman"/>
          <w:sz w:val="24"/>
          <w:szCs w:val="24"/>
        </w:rPr>
        <w:t>коров</w:t>
      </w:r>
      <w:proofErr w:type="gramEnd"/>
      <w:r w:rsidRPr="002A67F3">
        <w:rPr>
          <w:rFonts w:ascii="Times New Roman" w:hAnsi="Times New Roman" w:cs="Times New Roman"/>
          <w:sz w:val="24"/>
          <w:szCs w:val="24"/>
        </w:rPr>
        <w:t xml:space="preserve"> пришедших в охоту на 45-60 день после осеменения, как правило, рассасывается плод. По ряду хозяйств это имеет массовый характер.</w:t>
      </w:r>
    </w:p>
    <w:p w:rsidR="002A67F3" w:rsidRDefault="002A67F3" w:rsidP="002A67F3">
      <w:pPr>
        <w:spacing w:after="0" w:line="240" w:lineRule="auto"/>
        <w:ind w:firstLine="567"/>
        <w:jc w:val="both"/>
        <w:rPr>
          <w:rFonts w:ascii="Times New Roman" w:hAnsi="Times New Roman" w:cs="Times New Roman"/>
          <w:sz w:val="24"/>
          <w:szCs w:val="24"/>
        </w:rPr>
      </w:pPr>
      <w:r w:rsidRPr="002A67F3">
        <w:rPr>
          <w:rFonts w:ascii="Times New Roman" w:hAnsi="Times New Roman" w:cs="Times New Roman"/>
          <w:sz w:val="24"/>
          <w:szCs w:val="24"/>
        </w:rPr>
        <w:t>Кроме того, метод ИФА избавляет от массовых ректальных исследований, тем самым мы сохраняем здоровье наших ветеринарных врачей, их руки. Метод достаточно прост, овладеть которым может человек, не имеющий ветеринарного образования. Так же исключается стресс для животного, который случается при ректальных исследованиях.</w:t>
      </w:r>
    </w:p>
    <w:p w:rsidR="002A67F3" w:rsidRDefault="002A67F3" w:rsidP="002A67F3">
      <w:pPr>
        <w:spacing w:after="0" w:line="240" w:lineRule="auto"/>
        <w:ind w:firstLine="567"/>
        <w:jc w:val="both"/>
        <w:rPr>
          <w:rFonts w:ascii="Times New Roman" w:hAnsi="Times New Roman" w:cs="Times New Roman"/>
          <w:sz w:val="24"/>
          <w:szCs w:val="24"/>
        </w:rPr>
      </w:pPr>
      <w:r w:rsidRPr="002A67F3">
        <w:rPr>
          <w:rFonts w:ascii="Times New Roman" w:hAnsi="Times New Roman" w:cs="Times New Roman"/>
          <w:sz w:val="24"/>
          <w:szCs w:val="24"/>
        </w:rPr>
        <w:t>Метод ИФА – диагностики имеет не то чтобы сказать недостатки, а скорее ряд принципиальных требований. Осуществлять работу должно звено из двух-трех человек. Специалисты должны быть крайне пунктуальны и внимательны. На ферме должен вестись строгий зоотехнический учет.</w:t>
      </w:r>
    </w:p>
    <w:p w:rsidR="002A67F3" w:rsidRDefault="002A67F3" w:rsidP="002A67F3">
      <w:pPr>
        <w:spacing w:after="0" w:line="240" w:lineRule="auto"/>
        <w:ind w:firstLine="567"/>
        <w:jc w:val="both"/>
        <w:rPr>
          <w:rFonts w:ascii="Times New Roman" w:hAnsi="Times New Roman" w:cs="Times New Roman"/>
          <w:sz w:val="24"/>
          <w:szCs w:val="24"/>
        </w:rPr>
      </w:pPr>
      <w:r w:rsidRPr="002A67F3">
        <w:rPr>
          <w:rFonts w:ascii="Times New Roman" w:hAnsi="Times New Roman" w:cs="Times New Roman"/>
          <w:sz w:val="24"/>
          <w:szCs w:val="24"/>
        </w:rPr>
        <w:lastRenderedPageBreak/>
        <w:t>В настоящее время существует еще ряд способов определения стельности на ранних сроках, но по сравнению с ультразвуковым исследованием и иммуноферментным анализом они имеют небольшой процент достоверности. </w:t>
      </w:r>
      <w:r w:rsidRPr="002A67F3">
        <w:rPr>
          <w:rFonts w:ascii="Times New Roman" w:hAnsi="Times New Roman" w:cs="Times New Roman"/>
          <w:sz w:val="24"/>
          <w:szCs w:val="24"/>
        </w:rPr>
        <w:br/>
        <w:t xml:space="preserve">Важность раннего определения стельности - это в первую очередь даже не биологический, а экономический вопрос развития животноводства в хозяйстве. Каждый день бесплодия приносит хозяйству убытки, складывающиеся из недополученного молока, недополученного теленка и затрат на содержание яловой коровы. </w:t>
      </w:r>
    </w:p>
    <w:p w:rsidR="002A67F3" w:rsidRPr="002A67F3" w:rsidRDefault="002A67F3" w:rsidP="002A67F3">
      <w:pPr>
        <w:spacing w:after="0" w:line="240" w:lineRule="auto"/>
        <w:ind w:firstLine="567"/>
        <w:jc w:val="both"/>
        <w:rPr>
          <w:rFonts w:ascii="Times New Roman" w:hAnsi="Times New Roman" w:cs="Times New Roman"/>
          <w:sz w:val="24"/>
          <w:szCs w:val="24"/>
        </w:rPr>
      </w:pPr>
      <w:r w:rsidRPr="002A67F3">
        <w:rPr>
          <w:rFonts w:ascii="Times New Roman" w:hAnsi="Times New Roman" w:cs="Times New Roman"/>
          <w:sz w:val="24"/>
          <w:szCs w:val="24"/>
        </w:rPr>
        <w:t xml:space="preserve">Использование вышеуказанных методов диагностики акушерско-гинекологических заболеваний и развития плода позволит вести точный учет воспроизводства стада, и соответственно понизит </w:t>
      </w:r>
      <w:proofErr w:type="gramStart"/>
      <w:r w:rsidRPr="002A67F3">
        <w:rPr>
          <w:rFonts w:ascii="Times New Roman" w:hAnsi="Times New Roman" w:cs="Times New Roman"/>
          <w:sz w:val="24"/>
          <w:szCs w:val="24"/>
        </w:rPr>
        <w:t>экономические расходы</w:t>
      </w:r>
      <w:proofErr w:type="gramEnd"/>
      <w:r w:rsidRPr="002A67F3">
        <w:rPr>
          <w:rFonts w:ascii="Times New Roman" w:hAnsi="Times New Roman" w:cs="Times New Roman"/>
          <w:sz w:val="24"/>
          <w:szCs w:val="24"/>
        </w:rPr>
        <w:t xml:space="preserve"> на кормление не стельных животных, а постановка правильного диагноза, снизит расходы на ветеринарные препараты.</w:t>
      </w:r>
    </w:p>
    <w:p w:rsidR="002A67F3" w:rsidRDefault="002A67F3" w:rsidP="002A67F3">
      <w:pPr>
        <w:spacing w:after="0" w:line="240" w:lineRule="auto"/>
        <w:rPr>
          <w:rFonts w:ascii="Times New Roman" w:hAnsi="Times New Roman" w:cs="Times New Roman"/>
          <w:b/>
          <w:sz w:val="24"/>
          <w:szCs w:val="24"/>
        </w:rPr>
      </w:pPr>
    </w:p>
    <w:p w:rsidR="004F2755" w:rsidRPr="002A67F3" w:rsidRDefault="004F2755" w:rsidP="002A67F3">
      <w:pPr>
        <w:spacing w:after="0" w:line="240" w:lineRule="auto"/>
        <w:ind w:firstLine="567"/>
        <w:rPr>
          <w:rFonts w:ascii="Times New Roman" w:hAnsi="Times New Roman" w:cs="Times New Roman"/>
          <w:b/>
          <w:sz w:val="24"/>
          <w:szCs w:val="24"/>
        </w:rPr>
      </w:pPr>
      <w:r w:rsidRPr="002A67F3">
        <w:rPr>
          <w:rFonts w:ascii="Times New Roman" w:hAnsi="Times New Roman" w:cs="Times New Roman"/>
          <w:b/>
          <w:sz w:val="24"/>
          <w:szCs w:val="24"/>
        </w:rPr>
        <w:t>Контрольные вопросы:</w:t>
      </w:r>
    </w:p>
    <w:p w:rsidR="004F2755" w:rsidRPr="002A67F3" w:rsidRDefault="004F2755" w:rsidP="002A67F3">
      <w:pPr>
        <w:spacing w:after="0" w:line="240" w:lineRule="auto"/>
        <w:ind w:firstLine="567"/>
        <w:rPr>
          <w:rFonts w:ascii="Times New Roman" w:hAnsi="Times New Roman" w:cs="Times New Roman"/>
          <w:sz w:val="24"/>
          <w:szCs w:val="24"/>
        </w:rPr>
      </w:pPr>
      <w:r w:rsidRPr="002A67F3">
        <w:rPr>
          <w:rFonts w:ascii="Times New Roman" w:hAnsi="Times New Roman" w:cs="Times New Roman"/>
          <w:sz w:val="24"/>
          <w:szCs w:val="24"/>
        </w:rPr>
        <w:t>1.</w:t>
      </w:r>
      <w:r w:rsidR="002A67F3">
        <w:rPr>
          <w:rFonts w:ascii="Times New Roman" w:hAnsi="Times New Roman" w:cs="Times New Roman"/>
          <w:sz w:val="24"/>
          <w:szCs w:val="24"/>
        </w:rPr>
        <w:t xml:space="preserve"> Суть метода ИФА?</w:t>
      </w:r>
    </w:p>
    <w:p w:rsidR="004F2755" w:rsidRPr="002A67F3" w:rsidRDefault="004F2755" w:rsidP="002A67F3">
      <w:pPr>
        <w:spacing w:after="0" w:line="240" w:lineRule="auto"/>
        <w:ind w:firstLine="567"/>
        <w:rPr>
          <w:rFonts w:ascii="Times New Roman" w:hAnsi="Times New Roman" w:cs="Times New Roman"/>
          <w:sz w:val="24"/>
          <w:szCs w:val="24"/>
        </w:rPr>
      </w:pPr>
      <w:r w:rsidRPr="002A67F3">
        <w:rPr>
          <w:rFonts w:ascii="Times New Roman" w:hAnsi="Times New Roman" w:cs="Times New Roman"/>
          <w:sz w:val="24"/>
          <w:szCs w:val="24"/>
        </w:rPr>
        <w:t>2.</w:t>
      </w:r>
      <w:r w:rsidR="002A67F3">
        <w:rPr>
          <w:rFonts w:ascii="Times New Roman" w:hAnsi="Times New Roman" w:cs="Times New Roman"/>
          <w:sz w:val="24"/>
          <w:szCs w:val="24"/>
        </w:rPr>
        <w:t xml:space="preserve"> Как применяют метод ИФА </w:t>
      </w:r>
      <w:r w:rsidR="000A5F58">
        <w:rPr>
          <w:rFonts w:ascii="Times New Roman" w:hAnsi="Times New Roman" w:cs="Times New Roman"/>
          <w:sz w:val="24"/>
          <w:szCs w:val="24"/>
        </w:rPr>
        <w:t>в ветеринарном  акушерстве и гинекологии?</w:t>
      </w:r>
    </w:p>
    <w:p w:rsidR="004F2755" w:rsidRPr="000D0EA2" w:rsidRDefault="004F2755" w:rsidP="002A67F3">
      <w:pPr>
        <w:spacing w:after="0" w:line="240" w:lineRule="auto"/>
        <w:ind w:firstLine="567"/>
        <w:rPr>
          <w:rFonts w:ascii="Times New Roman" w:hAnsi="Times New Roman" w:cs="Times New Roman"/>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A5F58" w:rsidRDefault="000A5F58" w:rsidP="005336AE">
      <w:pPr>
        <w:spacing w:after="0" w:line="240" w:lineRule="auto"/>
        <w:ind w:firstLine="567"/>
        <w:rPr>
          <w:rFonts w:ascii="Times New Roman" w:hAnsi="Times New Roman" w:cs="Times New Roman"/>
          <w:b/>
        </w:rPr>
      </w:pPr>
    </w:p>
    <w:p w:rsidR="000D0EA2" w:rsidRPr="00713A17" w:rsidRDefault="000D0EA2" w:rsidP="000A5F58">
      <w:pPr>
        <w:spacing w:after="0" w:line="240" w:lineRule="auto"/>
        <w:ind w:firstLine="567"/>
        <w:jc w:val="center"/>
        <w:rPr>
          <w:rFonts w:ascii="Times New Roman" w:hAnsi="Times New Roman" w:cs="Times New Roman"/>
          <w:b/>
        </w:rPr>
      </w:pPr>
      <w:r w:rsidRPr="00713A17">
        <w:rPr>
          <w:rFonts w:ascii="Times New Roman" w:hAnsi="Times New Roman" w:cs="Times New Roman"/>
          <w:b/>
        </w:rPr>
        <w:lastRenderedPageBreak/>
        <w:t xml:space="preserve">СРМП № </w:t>
      </w:r>
      <w:r w:rsidR="00000116" w:rsidRPr="00713A17">
        <w:rPr>
          <w:rFonts w:ascii="Times New Roman" w:hAnsi="Times New Roman" w:cs="Times New Roman"/>
          <w:b/>
        </w:rPr>
        <w:t>9</w:t>
      </w:r>
    </w:p>
    <w:p w:rsidR="000D0EA2" w:rsidRPr="000D0EA2" w:rsidRDefault="000D0EA2" w:rsidP="005336AE">
      <w:pPr>
        <w:spacing w:after="0" w:line="240" w:lineRule="auto"/>
        <w:ind w:firstLine="567"/>
        <w:rPr>
          <w:rFonts w:ascii="Times New Roman" w:hAnsi="Times New Roman" w:cs="Times New Roman"/>
        </w:rPr>
      </w:pPr>
      <w:r w:rsidRPr="00713A17">
        <w:rPr>
          <w:rFonts w:ascii="Times New Roman" w:hAnsi="Times New Roman" w:cs="Times New Roman"/>
          <w:b/>
        </w:rPr>
        <w:t>Тема:</w:t>
      </w:r>
      <w:r w:rsidRPr="000D0EA2">
        <w:rPr>
          <w:rFonts w:ascii="Times New Roman" w:hAnsi="Times New Roman" w:cs="Times New Roman"/>
        </w:rPr>
        <w:t xml:space="preserve"> </w:t>
      </w:r>
      <w:r w:rsidR="00000116">
        <w:rPr>
          <w:rFonts w:ascii="Times New Roman" w:hAnsi="Times New Roman" w:cs="Times New Roman"/>
        </w:rPr>
        <w:t>ПЦР диагностика</w:t>
      </w:r>
    </w:p>
    <w:p w:rsidR="000D0EA2" w:rsidRPr="000A5F58" w:rsidRDefault="000D0EA2" w:rsidP="005336AE">
      <w:pPr>
        <w:spacing w:after="0" w:line="240" w:lineRule="auto"/>
        <w:ind w:firstLine="567"/>
        <w:rPr>
          <w:rFonts w:ascii="Times New Roman" w:hAnsi="Times New Roman" w:cs="Times New Roman"/>
        </w:rPr>
      </w:pPr>
      <w:r w:rsidRPr="000A5F58">
        <w:rPr>
          <w:rFonts w:ascii="Times New Roman" w:hAnsi="Times New Roman" w:cs="Times New Roman"/>
          <w:b/>
        </w:rPr>
        <w:t>Цель:</w:t>
      </w:r>
      <w:r w:rsidR="000A5F58">
        <w:rPr>
          <w:rFonts w:ascii="Times New Roman" w:hAnsi="Times New Roman" w:cs="Times New Roman"/>
          <w:b/>
        </w:rPr>
        <w:t xml:space="preserve"> </w:t>
      </w:r>
      <w:r w:rsidR="000A5F58">
        <w:rPr>
          <w:rFonts w:ascii="Times New Roman" w:hAnsi="Times New Roman" w:cs="Times New Roman"/>
        </w:rPr>
        <w:t>Изучить применение ПЦР диагностики в ветеринарном акушерстве</w:t>
      </w:r>
    </w:p>
    <w:p w:rsidR="000D0EA2" w:rsidRDefault="000D0EA2" w:rsidP="005336AE">
      <w:pPr>
        <w:spacing w:after="0" w:line="240" w:lineRule="auto"/>
        <w:ind w:firstLine="567"/>
        <w:rPr>
          <w:rFonts w:ascii="Times New Roman" w:hAnsi="Times New Roman" w:cs="Times New Roman"/>
        </w:rPr>
      </w:pPr>
      <w:r w:rsidRPr="000A5F58">
        <w:rPr>
          <w:rFonts w:ascii="Times New Roman" w:hAnsi="Times New Roman" w:cs="Times New Roman"/>
          <w:b/>
        </w:rPr>
        <w:t xml:space="preserve">План: </w:t>
      </w:r>
      <w:r w:rsidR="000A5F58" w:rsidRPr="000A5F58">
        <w:rPr>
          <w:rFonts w:ascii="Times New Roman" w:hAnsi="Times New Roman" w:cs="Times New Roman"/>
        </w:rPr>
        <w:t>1.</w:t>
      </w:r>
      <w:r w:rsidR="000A5F58">
        <w:rPr>
          <w:rFonts w:ascii="Times New Roman" w:hAnsi="Times New Roman" w:cs="Times New Roman"/>
          <w:b/>
        </w:rPr>
        <w:t xml:space="preserve"> </w:t>
      </w:r>
      <w:r w:rsidR="000A5F58">
        <w:rPr>
          <w:rFonts w:ascii="Times New Roman" w:hAnsi="Times New Roman" w:cs="Times New Roman"/>
        </w:rPr>
        <w:t>Проведение ПЦР диагностики</w:t>
      </w:r>
    </w:p>
    <w:p w:rsidR="000A5F58" w:rsidRDefault="000A5F58" w:rsidP="005336AE">
      <w:pPr>
        <w:spacing w:after="0" w:line="240" w:lineRule="auto"/>
        <w:ind w:firstLine="567"/>
        <w:rPr>
          <w:rFonts w:ascii="Times New Roman" w:hAnsi="Times New Roman" w:cs="Times New Roman"/>
        </w:rPr>
      </w:pPr>
    </w:p>
    <w:p w:rsidR="000A5F58" w:rsidRPr="000A5F58" w:rsidRDefault="000A5F58" w:rsidP="000A5F58">
      <w:pPr>
        <w:spacing w:after="0" w:line="240" w:lineRule="auto"/>
        <w:ind w:firstLine="567"/>
        <w:jc w:val="both"/>
        <w:rPr>
          <w:rFonts w:ascii="Times New Roman" w:hAnsi="Times New Roman" w:cs="Times New Roman"/>
          <w:sz w:val="24"/>
        </w:rPr>
      </w:pPr>
      <w:r w:rsidRPr="000A5F58">
        <w:rPr>
          <w:rFonts w:ascii="Times New Roman" w:hAnsi="Times New Roman" w:cs="Times New Roman"/>
          <w:sz w:val="24"/>
        </w:rPr>
        <w:t>1. В акушерстве </w:t>
      </w:r>
      <w:proofErr w:type="spellStart"/>
      <w:r w:rsidRPr="000A5F58">
        <w:rPr>
          <w:rFonts w:ascii="Times New Roman" w:hAnsi="Times New Roman" w:cs="Times New Roman"/>
          <w:sz w:val="24"/>
        </w:rPr>
        <w:t>ПЦР-анализы</w:t>
      </w:r>
      <w:proofErr w:type="spellEnd"/>
      <w:r>
        <w:rPr>
          <w:rFonts w:ascii="Times New Roman" w:hAnsi="Times New Roman" w:cs="Times New Roman"/>
          <w:sz w:val="24"/>
        </w:rPr>
        <w:t xml:space="preserve"> </w:t>
      </w:r>
      <w:r w:rsidRPr="000A5F58">
        <w:rPr>
          <w:rFonts w:ascii="Times New Roman" w:hAnsi="Times New Roman" w:cs="Times New Roman"/>
          <w:sz w:val="24"/>
        </w:rPr>
        <w:t> — обязательная диагностическая процедура, входящая в профиль обследований различных  заболеваний — в первую очередь, для диагностики широкого спектра ЗППП</w:t>
      </w:r>
      <w:proofErr w:type="gramStart"/>
      <w:r w:rsidRPr="000A5F58">
        <w:rPr>
          <w:rFonts w:ascii="Times New Roman" w:hAnsi="Times New Roman" w:cs="Times New Roman"/>
          <w:sz w:val="24"/>
        </w:rPr>
        <w:t> ,</w:t>
      </w:r>
      <w:proofErr w:type="gramEnd"/>
      <w:r w:rsidRPr="000A5F58">
        <w:rPr>
          <w:rFonts w:ascii="Times New Roman" w:hAnsi="Times New Roman" w:cs="Times New Roman"/>
          <w:sz w:val="24"/>
        </w:rPr>
        <w:t xml:space="preserve"> заболеваний передающихся половым путем.</w:t>
      </w:r>
    </w:p>
    <w:p w:rsidR="000A5F58" w:rsidRPr="000A5F58" w:rsidRDefault="000A5F58" w:rsidP="000A5F58">
      <w:pPr>
        <w:spacing w:after="0" w:line="240" w:lineRule="auto"/>
        <w:ind w:firstLine="567"/>
        <w:jc w:val="both"/>
        <w:rPr>
          <w:rFonts w:ascii="Times New Roman" w:hAnsi="Times New Roman" w:cs="Times New Roman"/>
          <w:sz w:val="24"/>
        </w:rPr>
      </w:pPr>
      <w:r w:rsidRPr="000A5F58">
        <w:rPr>
          <w:rFonts w:ascii="Times New Roman" w:hAnsi="Times New Roman" w:cs="Times New Roman"/>
          <w:sz w:val="24"/>
        </w:rPr>
        <w:t>Врач назначает анализ методом ПЦР в следующих случаях:</w:t>
      </w:r>
    </w:p>
    <w:p w:rsidR="000A5F58" w:rsidRPr="000A5F58" w:rsidRDefault="000A5F58" w:rsidP="000A5F58">
      <w:pPr>
        <w:pStyle w:val="a3"/>
        <w:numPr>
          <w:ilvl w:val="0"/>
          <w:numId w:val="9"/>
        </w:numPr>
        <w:spacing w:after="0" w:line="240" w:lineRule="auto"/>
        <w:ind w:left="284" w:firstLine="0"/>
        <w:jc w:val="both"/>
        <w:rPr>
          <w:rFonts w:ascii="Times New Roman" w:hAnsi="Times New Roman" w:cs="Times New Roman"/>
          <w:sz w:val="24"/>
        </w:rPr>
      </w:pPr>
      <w:r w:rsidRPr="000A5F58">
        <w:rPr>
          <w:rFonts w:ascii="Times New Roman" w:hAnsi="Times New Roman" w:cs="Times New Roman"/>
          <w:sz w:val="24"/>
        </w:rPr>
        <w:t>в острой фазе заболеваний, передающихся половым путем (ЗППП)</w:t>
      </w:r>
    </w:p>
    <w:p w:rsidR="000A5F58" w:rsidRPr="000A5F58" w:rsidRDefault="000A5F58" w:rsidP="000A5F58">
      <w:pPr>
        <w:pStyle w:val="a3"/>
        <w:numPr>
          <w:ilvl w:val="0"/>
          <w:numId w:val="9"/>
        </w:numPr>
        <w:spacing w:after="0" w:line="240" w:lineRule="auto"/>
        <w:ind w:left="284" w:firstLine="0"/>
        <w:jc w:val="both"/>
        <w:rPr>
          <w:rFonts w:ascii="Times New Roman" w:hAnsi="Times New Roman" w:cs="Times New Roman"/>
          <w:sz w:val="24"/>
        </w:rPr>
      </w:pPr>
      <w:r w:rsidRPr="000A5F58">
        <w:rPr>
          <w:rFonts w:ascii="Times New Roman" w:hAnsi="Times New Roman" w:cs="Times New Roman"/>
          <w:sz w:val="24"/>
        </w:rPr>
        <w:t>при подозрении на хроническую стадию ЗППП</w:t>
      </w:r>
    </w:p>
    <w:p w:rsidR="000A5F58" w:rsidRPr="000A5F58" w:rsidRDefault="000A5F58" w:rsidP="000A5F58">
      <w:pPr>
        <w:pStyle w:val="a3"/>
        <w:numPr>
          <w:ilvl w:val="0"/>
          <w:numId w:val="9"/>
        </w:numPr>
        <w:spacing w:after="0" w:line="240" w:lineRule="auto"/>
        <w:ind w:left="284" w:firstLine="0"/>
        <w:jc w:val="both"/>
        <w:rPr>
          <w:rFonts w:ascii="Times New Roman" w:hAnsi="Times New Roman" w:cs="Times New Roman"/>
          <w:sz w:val="24"/>
        </w:rPr>
      </w:pPr>
      <w:r w:rsidRPr="000A5F58">
        <w:rPr>
          <w:rFonts w:ascii="Times New Roman" w:hAnsi="Times New Roman" w:cs="Times New Roman"/>
          <w:sz w:val="24"/>
        </w:rPr>
        <w:t>для выяснения причины хронического воспаления мочеполовых путей</w:t>
      </w:r>
    </w:p>
    <w:p w:rsidR="000A5F58" w:rsidRPr="000A5F58" w:rsidRDefault="000A5F58" w:rsidP="000A5F58">
      <w:pPr>
        <w:pStyle w:val="a3"/>
        <w:numPr>
          <w:ilvl w:val="0"/>
          <w:numId w:val="9"/>
        </w:numPr>
        <w:spacing w:after="0" w:line="240" w:lineRule="auto"/>
        <w:ind w:left="284" w:firstLine="0"/>
        <w:jc w:val="both"/>
        <w:rPr>
          <w:rFonts w:ascii="Times New Roman" w:hAnsi="Times New Roman" w:cs="Times New Roman"/>
          <w:sz w:val="24"/>
        </w:rPr>
      </w:pPr>
      <w:r w:rsidRPr="000A5F58">
        <w:rPr>
          <w:rFonts w:ascii="Times New Roman" w:hAnsi="Times New Roman" w:cs="Times New Roman"/>
          <w:sz w:val="24"/>
        </w:rPr>
        <w:t>при тяжело протекающей беременности</w:t>
      </w:r>
    </w:p>
    <w:p w:rsidR="000A5F58" w:rsidRPr="000A5F58" w:rsidRDefault="000A5F58" w:rsidP="000A5F58">
      <w:pPr>
        <w:pStyle w:val="a3"/>
        <w:numPr>
          <w:ilvl w:val="0"/>
          <w:numId w:val="9"/>
        </w:numPr>
        <w:spacing w:after="0" w:line="240" w:lineRule="auto"/>
        <w:ind w:left="284" w:firstLine="0"/>
        <w:jc w:val="both"/>
        <w:rPr>
          <w:rFonts w:ascii="Times New Roman" w:hAnsi="Times New Roman" w:cs="Times New Roman"/>
          <w:sz w:val="24"/>
        </w:rPr>
      </w:pPr>
      <w:r w:rsidRPr="000A5F58">
        <w:rPr>
          <w:rFonts w:ascii="Times New Roman" w:hAnsi="Times New Roman" w:cs="Times New Roman"/>
          <w:sz w:val="24"/>
        </w:rPr>
        <w:t>для выявления причин бесплодия</w:t>
      </w:r>
    </w:p>
    <w:p w:rsidR="000A5F58" w:rsidRPr="000A5F58" w:rsidRDefault="000A5F58" w:rsidP="000A5F58">
      <w:pPr>
        <w:pStyle w:val="a3"/>
        <w:numPr>
          <w:ilvl w:val="0"/>
          <w:numId w:val="9"/>
        </w:numPr>
        <w:spacing w:after="0" w:line="240" w:lineRule="auto"/>
        <w:ind w:left="284" w:firstLine="0"/>
        <w:jc w:val="both"/>
        <w:rPr>
          <w:rFonts w:ascii="Times New Roman" w:hAnsi="Times New Roman" w:cs="Times New Roman"/>
          <w:sz w:val="24"/>
        </w:rPr>
      </w:pPr>
      <w:r w:rsidRPr="000A5F58">
        <w:rPr>
          <w:rFonts w:ascii="Times New Roman" w:hAnsi="Times New Roman" w:cs="Times New Roman"/>
          <w:sz w:val="24"/>
        </w:rPr>
        <w:t>для определения чувствительности выделенной у пациента микрофлоры к антибиотикам, т. е. чтобы выяснить какой антибиотик лучше и быстрее всего ее уничтожит, а к какому у микрофлоры уже выработан иммунитет</w:t>
      </w:r>
    </w:p>
    <w:p w:rsidR="000A5F58" w:rsidRPr="000A5F58" w:rsidRDefault="000A5F58" w:rsidP="000A5F58">
      <w:pPr>
        <w:pStyle w:val="a3"/>
        <w:numPr>
          <w:ilvl w:val="0"/>
          <w:numId w:val="9"/>
        </w:numPr>
        <w:spacing w:after="0" w:line="240" w:lineRule="auto"/>
        <w:ind w:left="284" w:firstLine="0"/>
        <w:jc w:val="both"/>
        <w:rPr>
          <w:rFonts w:ascii="Times New Roman" w:hAnsi="Times New Roman" w:cs="Times New Roman"/>
          <w:sz w:val="24"/>
        </w:rPr>
      </w:pPr>
      <w:r w:rsidRPr="000A5F58">
        <w:rPr>
          <w:rFonts w:ascii="Times New Roman" w:hAnsi="Times New Roman" w:cs="Times New Roman"/>
          <w:sz w:val="24"/>
        </w:rPr>
        <w:t>с целью контроля эффективности проводимого лечения антибиотиками</w:t>
      </w:r>
    </w:p>
    <w:p w:rsidR="000A5F58" w:rsidRPr="000A5F58" w:rsidRDefault="000A5F58" w:rsidP="000A5F58">
      <w:pPr>
        <w:spacing w:after="0" w:line="240" w:lineRule="auto"/>
        <w:ind w:firstLine="567"/>
        <w:jc w:val="both"/>
        <w:rPr>
          <w:rFonts w:ascii="Times New Roman" w:hAnsi="Times New Roman" w:cs="Times New Roman"/>
          <w:sz w:val="24"/>
        </w:rPr>
      </w:pPr>
      <w:r w:rsidRPr="000A5F58">
        <w:rPr>
          <w:rFonts w:ascii="Times New Roman" w:hAnsi="Times New Roman" w:cs="Times New Roman"/>
          <w:sz w:val="24"/>
        </w:rPr>
        <w:t xml:space="preserve">В диагностике инфекционных заболеваний — бактериальной или вирусной природы, включающих ИППП (инфекции, передающиеся половым путем)- анализ методом </w:t>
      </w:r>
      <w:proofErr w:type="spellStart"/>
      <w:r w:rsidRPr="000A5F58">
        <w:rPr>
          <w:rFonts w:ascii="Times New Roman" w:hAnsi="Times New Roman" w:cs="Times New Roman"/>
          <w:sz w:val="24"/>
        </w:rPr>
        <w:t>ПЦР-мазка</w:t>
      </w:r>
      <w:proofErr w:type="spellEnd"/>
      <w:r w:rsidRPr="000A5F58">
        <w:rPr>
          <w:rFonts w:ascii="Times New Roman" w:hAnsi="Times New Roman" w:cs="Times New Roman"/>
          <w:sz w:val="24"/>
        </w:rPr>
        <w:t xml:space="preserve"> приобрел огромное практическое значение. </w:t>
      </w:r>
      <w:proofErr w:type="spellStart"/>
      <w:r w:rsidRPr="000A5F58">
        <w:rPr>
          <w:rFonts w:ascii="Times New Roman" w:hAnsi="Times New Roman" w:cs="Times New Roman"/>
          <w:sz w:val="24"/>
        </w:rPr>
        <w:t>ПЦР-анализ</w:t>
      </w:r>
      <w:proofErr w:type="spellEnd"/>
      <w:r w:rsidRPr="000A5F58">
        <w:rPr>
          <w:rFonts w:ascii="Times New Roman" w:hAnsi="Times New Roman" w:cs="Times New Roman"/>
          <w:sz w:val="24"/>
        </w:rPr>
        <w:t xml:space="preserve"> вирусных инфекций позволяет изучать и исследовать как хронические, так и редкие, малоизученные заболевания.</w:t>
      </w:r>
    </w:p>
    <w:p w:rsidR="000A5F58" w:rsidRPr="000A5F58" w:rsidRDefault="000A5F58" w:rsidP="000A5F58">
      <w:pPr>
        <w:spacing w:after="0" w:line="240" w:lineRule="auto"/>
        <w:ind w:firstLine="567"/>
        <w:jc w:val="both"/>
        <w:rPr>
          <w:rFonts w:ascii="Times New Roman" w:hAnsi="Times New Roman" w:cs="Times New Roman"/>
          <w:sz w:val="24"/>
        </w:rPr>
      </w:pPr>
      <w:r w:rsidRPr="000A5F58">
        <w:rPr>
          <w:rFonts w:ascii="Times New Roman" w:hAnsi="Times New Roman" w:cs="Times New Roman"/>
          <w:sz w:val="24"/>
        </w:rPr>
        <w:t>Во время беременности лабораторная диагностика инфекций приобретает особое значение, так как существует опасность заражения инфекцией плода.  Для проведения анализа в качестве материала используется амниотическая жидкость или ворсинки хориона.</w:t>
      </w:r>
    </w:p>
    <w:p w:rsidR="000A5F58" w:rsidRPr="000A5F58" w:rsidRDefault="000A5F58" w:rsidP="000A5F58">
      <w:pPr>
        <w:spacing w:after="0" w:line="240" w:lineRule="auto"/>
        <w:ind w:firstLine="567"/>
        <w:jc w:val="both"/>
        <w:rPr>
          <w:rFonts w:ascii="Times New Roman" w:hAnsi="Times New Roman" w:cs="Times New Roman"/>
          <w:sz w:val="24"/>
        </w:rPr>
      </w:pPr>
      <w:r w:rsidRPr="000A5F58">
        <w:rPr>
          <w:rFonts w:ascii="Times New Roman" w:hAnsi="Times New Roman" w:cs="Times New Roman"/>
          <w:sz w:val="24"/>
        </w:rPr>
        <w:t xml:space="preserve">Диагностика внутриутробных инфекций у новорожденного ребенка стала возможной только благодаря методам </w:t>
      </w:r>
      <w:proofErr w:type="spellStart"/>
      <w:r w:rsidRPr="000A5F58">
        <w:rPr>
          <w:rFonts w:ascii="Times New Roman" w:hAnsi="Times New Roman" w:cs="Times New Roman"/>
          <w:sz w:val="24"/>
        </w:rPr>
        <w:t>ПЦР-анализа</w:t>
      </w:r>
      <w:proofErr w:type="spellEnd"/>
      <w:r w:rsidRPr="000A5F58">
        <w:rPr>
          <w:rFonts w:ascii="Times New Roman" w:hAnsi="Times New Roman" w:cs="Times New Roman"/>
          <w:sz w:val="24"/>
        </w:rPr>
        <w:t xml:space="preserve">. Серодиагностика (РИФ, ПИФ, </w:t>
      </w:r>
      <w:proofErr w:type="spellStart"/>
      <w:r w:rsidRPr="000A5F58">
        <w:rPr>
          <w:rFonts w:ascii="Times New Roman" w:hAnsi="Times New Roman" w:cs="Times New Roman"/>
          <w:sz w:val="24"/>
        </w:rPr>
        <w:t>ИФА-анализы</w:t>
      </w:r>
      <w:proofErr w:type="spellEnd"/>
      <w:r w:rsidRPr="000A5F58">
        <w:rPr>
          <w:rFonts w:ascii="Times New Roman" w:hAnsi="Times New Roman" w:cs="Times New Roman"/>
          <w:sz w:val="24"/>
        </w:rPr>
        <w:t xml:space="preserve">) малоэффективна для определения инфекций, поскольку основана на выявлении антител ДНК к инфекциям, а формирование иммунной системы у новорожденного начинается только спустя несколько месяцев после рождения. В этот период организм ребенка может или вообще не вырабатывать антитела, или «принимать» материнские антитела класса </w:t>
      </w:r>
      <w:proofErr w:type="spellStart"/>
      <w:r w:rsidRPr="000A5F58">
        <w:rPr>
          <w:rFonts w:ascii="Times New Roman" w:hAnsi="Times New Roman" w:cs="Times New Roman"/>
          <w:sz w:val="24"/>
        </w:rPr>
        <w:t>IgG</w:t>
      </w:r>
      <w:proofErr w:type="spellEnd"/>
      <w:r w:rsidRPr="000A5F58">
        <w:rPr>
          <w:rFonts w:ascii="Times New Roman" w:hAnsi="Times New Roman" w:cs="Times New Roman"/>
          <w:sz w:val="24"/>
        </w:rPr>
        <w:t>, проникающие к ребенку через плаценту еще во время беременности.</w:t>
      </w:r>
    </w:p>
    <w:p w:rsidR="000A5F58" w:rsidRPr="000A5F58" w:rsidRDefault="000A5F58" w:rsidP="000A5F58">
      <w:pPr>
        <w:spacing w:after="0" w:line="240" w:lineRule="auto"/>
        <w:ind w:firstLine="567"/>
        <w:jc w:val="both"/>
        <w:rPr>
          <w:rFonts w:ascii="Times New Roman" w:hAnsi="Times New Roman" w:cs="Times New Roman"/>
          <w:sz w:val="24"/>
        </w:rPr>
      </w:pPr>
      <w:r w:rsidRPr="000A5F58">
        <w:rPr>
          <w:rFonts w:ascii="Times New Roman" w:hAnsi="Times New Roman" w:cs="Times New Roman"/>
          <w:sz w:val="24"/>
        </w:rPr>
        <w:t>Конъюнктивит, пневмония и многие другие серьезные заболевания у малыша могут возникнуть вследствие поражения </w:t>
      </w:r>
      <w:proofErr w:type="spellStart"/>
      <w:r w:rsidRPr="000A5F58">
        <w:rPr>
          <w:rFonts w:ascii="Times New Roman" w:hAnsi="Times New Roman" w:cs="Times New Roman"/>
          <w:sz w:val="24"/>
        </w:rPr>
        <w:t>хламидиями</w:t>
      </w:r>
      <w:proofErr w:type="spellEnd"/>
      <w:r w:rsidRPr="000A5F58">
        <w:rPr>
          <w:rFonts w:ascii="Times New Roman" w:hAnsi="Times New Roman" w:cs="Times New Roman"/>
          <w:sz w:val="24"/>
        </w:rPr>
        <w:t xml:space="preserve">, </w:t>
      </w:r>
      <w:proofErr w:type="spellStart"/>
      <w:r w:rsidRPr="000A5F58">
        <w:rPr>
          <w:rFonts w:ascii="Times New Roman" w:hAnsi="Times New Roman" w:cs="Times New Roman"/>
          <w:sz w:val="24"/>
        </w:rPr>
        <w:t>микоплазмой</w:t>
      </w:r>
      <w:proofErr w:type="spellEnd"/>
      <w:r w:rsidRPr="000A5F58">
        <w:rPr>
          <w:rFonts w:ascii="Times New Roman" w:hAnsi="Times New Roman" w:cs="Times New Roman"/>
          <w:sz w:val="24"/>
        </w:rPr>
        <w:t xml:space="preserve">. Для того чтобы выявить причину этих заболеваний с помощью </w:t>
      </w:r>
      <w:proofErr w:type="spellStart"/>
      <w:r w:rsidRPr="000A5F58">
        <w:rPr>
          <w:rFonts w:ascii="Times New Roman" w:hAnsi="Times New Roman" w:cs="Times New Roman"/>
          <w:sz w:val="24"/>
        </w:rPr>
        <w:t>ПЦР-анализа</w:t>
      </w:r>
      <w:proofErr w:type="spellEnd"/>
      <w:r w:rsidRPr="000A5F58">
        <w:rPr>
          <w:rFonts w:ascii="Times New Roman" w:hAnsi="Times New Roman" w:cs="Times New Roman"/>
          <w:sz w:val="24"/>
        </w:rPr>
        <w:t xml:space="preserve"> у ребенка исследуется эпителиальный соскоб с конъюнктивы или задний стенки глотки, кроме того, материалом для диагностики может служить моча или слюна.</w:t>
      </w:r>
    </w:p>
    <w:p w:rsidR="000A5F58" w:rsidRPr="000A5F58" w:rsidRDefault="000A5F58" w:rsidP="000A5F58">
      <w:pPr>
        <w:spacing w:after="0" w:line="240" w:lineRule="auto"/>
        <w:ind w:firstLine="567"/>
        <w:jc w:val="both"/>
        <w:rPr>
          <w:rFonts w:ascii="Times New Roman" w:hAnsi="Times New Roman" w:cs="Times New Roman"/>
          <w:sz w:val="24"/>
        </w:rPr>
      </w:pPr>
      <w:proofErr w:type="spellStart"/>
      <w:r w:rsidRPr="000A5F58">
        <w:rPr>
          <w:rFonts w:ascii="Times New Roman" w:hAnsi="Times New Roman" w:cs="Times New Roman"/>
          <w:sz w:val="24"/>
        </w:rPr>
        <w:t>ПЦР-диагностика</w:t>
      </w:r>
      <w:proofErr w:type="spellEnd"/>
      <w:r w:rsidRPr="000A5F58">
        <w:rPr>
          <w:rFonts w:ascii="Times New Roman" w:hAnsi="Times New Roman" w:cs="Times New Roman"/>
          <w:sz w:val="24"/>
        </w:rPr>
        <w:t xml:space="preserve"> нашла свое применение и в других областях клинической медицины. В гастроэнтерологии метод </w:t>
      </w:r>
      <w:proofErr w:type="spellStart"/>
      <w:r w:rsidRPr="000A5F58">
        <w:rPr>
          <w:rFonts w:ascii="Times New Roman" w:hAnsi="Times New Roman" w:cs="Times New Roman"/>
          <w:sz w:val="24"/>
        </w:rPr>
        <w:t>ПЦР-анализа</w:t>
      </w:r>
      <w:proofErr w:type="spellEnd"/>
      <w:r w:rsidRPr="000A5F58">
        <w:rPr>
          <w:rFonts w:ascii="Times New Roman" w:hAnsi="Times New Roman" w:cs="Times New Roman"/>
          <w:sz w:val="24"/>
        </w:rPr>
        <w:t> — ведущий метод диагностики </w:t>
      </w:r>
      <w:proofErr w:type="spellStart"/>
      <w:r w:rsidRPr="000A5F58">
        <w:rPr>
          <w:rFonts w:ascii="Times New Roman" w:hAnsi="Times New Roman" w:cs="Times New Roman"/>
          <w:sz w:val="24"/>
        </w:rPr>
        <w:t>геликобактериоза</w:t>
      </w:r>
      <w:proofErr w:type="spellEnd"/>
      <w:r w:rsidRPr="000A5F58">
        <w:rPr>
          <w:rFonts w:ascii="Times New Roman" w:hAnsi="Times New Roman" w:cs="Times New Roman"/>
          <w:sz w:val="24"/>
        </w:rPr>
        <w:t xml:space="preserve">. </w:t>
      </w:r>
      <w:proofErr w:type="spellStart"/>
      <w:r w:rsidRPr="000A5F58">
        <w:rPr>
          <w:rFonts w:ascii="Times New Roman" w:hAnsi="Times New Roman" w:cs="Times New Roman"/>
          <w:sz w:val="24"/>
        </w:rPr>
        <w:t>Геликобактер</w:t>
      </w:r>
      <w:proofErr w:type="spellEnd"/>
      <w:r w:rsidRPr="000A5F58">
        <w:rPr>
          <w:rFonts w:ascii="Times New Roman" w:hAnsi="Times New Roman" w:cs="Times New Roman"/>
          <w:sz w:val="24"/>
        </w:rPr>
        <w:t> — возбудитель этого заболевания живет в кислой среде желудка и при определенных условиях провоцирует развитие язвенной болезни.</w:t>
      </w:r>
    </w:p>
    <w:p w:rsidR="000A5F58" w:rsidRPr="000A5F58" w:rsidRDefault="000A5F58" w:rsidP="000A5F58">
      <w:pPr>
        <w:spacing w:after="0" w:line="240" w:lineRule="auto"/>
        <w:ind w:firstLine="567"/>
        <w:jc w:val="both"/>
        <w:rPr>
          <w:rFonts w:ascii="Times New Roman" w:hAnsi="Times New Roman" w:cs="Times New Roman"/>
          <w:sz w:val="24"/>
        </w:rPr>
      </w:pPr>
      <w:r w:rsidRPr="000A5F58">
        <w:rPr>
          <w:rFonts w:ascii="Times New Roman" w:hAnsi="Times New Roman" w:cs="Times New Roman"/>
          <w:sz w:val="24"/>
        </w:rPr>
        <w:t xml:space="preserve">В пульмонологии методы ДНК-анализа используются для диагностики рецидивирующих респираторных заболеваний, </w:t>
      </w:r>
      <w:proofErr w:type="spellStart"/>
      <w:r w:rsidRPr="000A5F58">
        <w:rPr>
          <w:rFonts w:ascii="Times New Roman" w:hAnsi="Times New Roman" w:cs="Times New Roman"/>
          <w:sz w:val="24"/>
        </w:rPr>
        <w:t>атипичной</w:t>
      </w:r>
      <w:proofErr w:type="spellEnd"/>
      <w:r w:rsidRPr="000A5F58">
        <w:rPr>
          <w:rFonts w:ascii="Times New Roman" w:hAnsi="Times New Roman" w:cs="Times New Roman"/>
          <w:sz w:val="24"/>
        </w:rPr>
        <w:t xml:space="preserve"> пневмонии, хронического бронхита, туберкулеза, поскольку частой причиной этих болезней являются </w:t>
      </w:r>
      <w:proofErr w:type="spellStart"/>
      <w:r w:rsidRPr="000A5F58">
        <w:rPr>
          <w:rFonts w:ascii="Times New Roman" w:hAnsi="Times New Roman" w:cs="Times New Roman"/>
          <w:sz w:val="24"/>
        </w:rPr>
        <w:t>микоплазмы</w:t>
      </w:r>
      <w:proofErr w:type="spellEnd"/>
      <w:r w:rsidRPr="000A5F58">
        <w:rPr>
          <w:rFonts w:ascii="Times New Roman" w:hAnsi="Times New Roman" w:cs="Times New Roman"/>
          <w:sz w:val="24"/>
        </w:rPr>
        <w:t xml:space="preserve"> и </w:t>
      </w:r>
      <w:proofErr w:type="spellStart"/>
      <w:r w:rsidRPr="000A5F58">
        <w:rPr>
          <w:rFonts w:ascii="Times New Roman" w:hAnsi="Times New Roman" w:cs="Times New Roman"/>
          <w:sz w:val="24"/>
        </w:rPr>
        <w:t>хламидии</w:t>
      </w:r>
      <w:proofErr w:type="spellEnd"/>
      <w:r w:rsidRPr="000A5F58">
        <w:rPr>
          <w:rFonts w:ascii="Times New Roman" w:hAnsi="Times New Roman" w:cs="Times New Roman"/>
          <w:sz w:val="24"/>
        </w:rPr>
        <w:t>.</w:t>
      </w:r>
    </w:p>
    <w:p w:rsidR="000A5F58" w:rsidRPr="000A5F58" w:rsidRDefault="000A5F58" w:rsidP="000A5F58">
      <w:pPr>
        <w:spacing w:after="0" w:line="240" w:lineRule="auto"/>
        <w:ind w:firstLine="567"/>
        <w:rPr>
          <w:rFonts w:ascii="Times New Roman" w:hAnsi="Times New Roman" w:cs="Times New Roman"/>
        </w:rPr>
      </w:pPr>
    </w:p>
    <w:p w:rsidR="004F2755" w:rsidRPr="000A5F58" w:rsidRDefault="004F2755" w:rsidP="005336AE">
      <w:pPr>
        <w:spacing w:after="0" w:line="240" w:lineRule="auto"/>
        <w:ind w:firstLine="567"/>
        <w:rPr>
          <w:rFonts w:ascii="Times New Roman" w:hAnsi="Times New Roman" w:cs="Times New Roman"/>
          <w:b/>
        </w:rPr>
      </w:pPr>
      <w:r w:rsidRPr="000A5F58">
        <w:rPr>
          <w:rFonts w:ascii="Times New Roman" w:hAnsi="Times New Roman" w:cs="Times New Roman"/>
          <w:b/>
        </w:rPr>
        <w:t>Контрольные вопросы:</w:t>
      </w:r>
    </w:p>
    <w:p w:rsidR="004F2755" w:rsidRDefault="004F2755" w:rsidP="005336AE">
      <w:pPr>
        <w:spacing w:after="0" w:line="240" w:lineRule="auto"/>
        <w:ind w:firstLine="567"/>
        <w:rPr>
          <w:rFonts w:ascii="Times New Roman" w:hAnsi="Times New Roman" w:cs="Times New Roman"/>
        </w:rPr>
      </w:pPr>
      <w:r>
        <w:rPr>
          <w:rFonts w:ascii="Times New Roman" w:hAnsi="Times New Roman" w:cs="Times New Roman"/>
        </w:rPr>
        <w:t>1.</w:t>
      </w:r>
      <w:r w:rsidR="000A5F58">
        <w:rPr>
          <w:rFonts w:ascii="Times New Roman" w:hAnsi="Times New Roman" w:cs="Times New Roman"/>
        </w:rPr>
        <w:t xml:space="preserve"> В каких случаях назначают ПЦР диагностику в акушерстве?</w:t>
      </w:r>
    </w:p>
    <w:p w:rsidR="004F2755" w:rsidRPr="000D0EA2" w:rsidRDefault="004F2755" w:rsidP="005336AE">
      <w:pPr>
        <w:spacing w:after="0" w:line="240" w:lineRule="auto"/>
        <w:ind w:firstLine="567"/>
        <w:rPr>
          <w:rFonts w:ascii="Times New Roman" w:hAnsi="Times New Roman" w:cs="Times New Roman"/>
        </w:rPr>
      </w:pPr>
      <w:r>
        <w:rPr>
          <w:rFonts w:ascii="Times New Roman" w:hAnsi="Times New Roman" w:cs="Times New Roman"/>
        </w:rPr>
        <w:t>2.</w:t>
      </w:r>
      <w:r w:rsidR="000A5F58">
        <w:rPr>
          <w:rFonts w:ascii="Times New Roman" w:hAnsi="Times New Roman" w:cs="Times New Roman"/>
        </w:rPr>
        <w:t xml:space="preserve"> Что используют для проведения ПЦР?</w:t>
      </w:r>
    </w:p>
    <w:p w:rsidR="004F2755" w:rsidRDefault="004F2755" w:rsidP="005336AE">
      <w:pPr>
        <w:spacing w:after="0" w:line="240" w:lineRule="auto"/>
        <w:ind w:firstLine="567"/>
        <w:rPr>
          <w:rFonts w:ascii="Times New Roman" w:hAnsi="Times New Roman" w:cs="Times New Roman"/>
        </w:rPr>
      </w:pPr>
    </w:p>
    <w:p w:rsidR="000A5F58" w:rsidRDefault="000A5F58" w:rsidP="005336AE">
      <w:pPr>
        <w:spacing w:after="0" w:line="240" w:lineRule="auto"/>
        <w:ind w:firstLine="567"/>
        <w:rPr>
          <w:rFonts w:ascii="Times New Roman" w:hAnsi="Times New Roman" w:cs="Times New Roman"/>
        </w:rPr>
      </w:pPr>
    </w:p>
    <w:p w:rsidR="000A5F58" w:rsidRPr="000D0EA2" w:rsidRDefault="000A5F58" w:rsidP="005336AE">
      <w:pPr>
        <w:spacing w:after="0" w:line="240" w:lineRule="auto"/>
        <w:ind w:firstLine="567"/>
        <w:rPr>
          <w:rFonts w:ascii="Times New Roman" w:hAnsi="Times New Roman" w:cs="Times New Roman"/>
        </w:rPr>
      </w:pPr>
    </w:p>
    <w:p w:rsidR="000D0EA2" w:rsidRPr="00E70580" w:rsidRDefault="00000116" w:rsidP="000A5F58">
      <w:pPr>
        <w:spacing w:after="0" w:line="240" w:lineRule="auto"/>
        <w:ind w:firstLine="567"/>
        <w:jc w:val="center"/>
        <w:rPr>
          <w:rFonts w:ascii="Times New Roman" w:hAnsi="Times New Roman" w:cs="Times New Roman"/>
          <w:b/>
        </w:rPr>
      </w:pPr>
      <w:r w:rsidRPr="00E70580">
        <w:rPr>
          <w:rFonts w:ascii="Times New Roman" w:hAnsi="Times New Roman" w:cs="Times New Roman"/>
          <w:b/>
        </w:rPr>
        <w:lastRenderedPageBreak/>
        <w:t>СРМП № 10</w:t>
      </w:r>
    </w:p>
    <w:p w:rsidR="000D0EA2" w:rsidRPr="000D0EA2" w:rsidRDefault="000D0EA2" w:rsidP="005336AE">
      <w:pPr>
        <w:spacing w:after="0" w:line="240" w:lineRule="auto"/>
        <w:ind w:firstLine="567"/>
        <w:rPr>
          <w:rFonts w:ascii="Times New Roman" w:hAnsi="Times New Roman" w:cs="Times New Roman"/>
        </w:rPr>
      </w:pPr>
      <w:r w:rsidRPr="000A5F58">
        <w:rPr>
          <w:rFonts w:ascii="Times New Roman" w:hAnsi="Times New Roman" w:cs="Times New Roman"/>
          <w:b/>
        </w:rPr>
        <w:t>Тема:</w:t>
      </w:r>
      <w:r w:rsidRPr="000D0EA2">
        <w:rPr>
          <w:rFonts w:ascii="Times New Roman" w:hAnsi="Times New Roman" w:cs="Times New Roman"/>
        </w:rPr>
        <w:t xml:space="preserve"> </w:t>
      </w:r>
      <w:r w:rsidR="00000116">
        <w:rPr>
          <w:rFonts w:ascii="Times New Roman" w:hAnsi="Times New Roman" w:cs="Times New Roman"/>
        </w:rPr>
        <w:t>Определение возраста на УЗИ</w:t>
      </w:r>
    </w:p>
    <w:p w:rsidR="000D0EA2" w:rsidRPr="00B61226" w:rsidRDefault="000D0EA2" w:rsidP="005336AE">
      <w:pPr>
        <w:spacing w:after="0" w:line="240" w:lineRule="auto"/>
        <w:ind w:firstLine="567"/>
        <w:rPr>
          <w:rFonts w:ascii="Times New Roman" w:hAnsi="Times New Roman" w:cs="Times New Roman"/>
          <w:b/>
        </w:rPr>
      </w:pPr>
      <w:r w:rsidRPr="00B61226">
        <w:rPr>
          <w:rFonts w:ascii="Times New Roman" w:hAnsi="Times New Roman" w:cs="Times New Roman"/>
          <w:b/>
        </w:rPr>
        <w:t>Цель:</w:t>
      </w:r>
      <w:r w:rsidR="00B61226">
        <w:rPr>
          <w:rFonts w:ascii="Times New Roman" w:hAnsi="Times New Roman" w:cs="Times New Roman"/>
          <w:b/>
        </w:rPr>
        <w:t xml:space="preserve"> </w:t>
      </w:r>
      <w:r w:rsidR="00B61226" w:rsidRPr="00B61226">
        <w:rPr>
          <w:rFonts w:ascii="Times New Roman" w:hAnsi="Times New Roman" w:cs="Times New Roman"/>
        </w:rPr>
        <w:t>Изучить методику определения возраста на УЗИ</w:t>
      </w:r>
    </w:p>
    <w:p w:rsidR="000D0EA2" w:rsidRPr="00B61226" w:rsidRDefault="000D0EA2" w:rsidP="005336AE">
      <w:pPr>
        <w:spacing w:after="0" w:line="240" w:lineRule="auto"/>
        <w:ind w:firstLine="567"/>
        <w:rPr>
          <w:rFonts w:ascii="Times New Roman" w:hAnsi="Times New Roman" w:cs="Times New Roman"/>
        </w:rPr>
      </w:pPr>
      <w:r w:rsidRPr="00B61226">
        <w:rPr>
          <w:rFonts w:ascii="Times New Roman" w:hAnsi="Times New Roman" w:cs="Times New Roman"/>
          <w:b/>
        </w:rPr>
        <w:t xml:space="preserve">План: </w:t>
      </w:r>
      <w:r w:rsidR="00B61226" w:rsidRPr="00B61226">
        <w:rPr>
          <w:rFonts w:ascii="Times New Roman" w:hAnsi="Times New Roman" w:cs="Times New Roman"/>
        </w:rPr>
        <w:t>1. Методика проведения УЗИ</w:t>
      </w:r>
    </w:p>
    <w:p w:rsidR="00B61226" w:rsidRPr="00B61226" w:rsidRDefault="00B61226" w:rsidP="005336AE">
      <w:pPr>
        <w:spacing w:after="0" w:line="240" w:lineRule="auto"/>
        <w:ind w:firstLine="567"/>
        <w:rPr>
          <w:rFonts w:ascii="Times New Roman" w:hAnsi="Times New Roman" w:cs="Times New Roman"/>
        </w:rPr>
      </w:pPr>
      <w:r>
        <w:rPr>
          <w:rFonts w:ascii="Times New Roman" w:hAnsi="Times New Roman" w:cs="Times New Roman"/>
        </w:rPr>
        <w:t xml:space="preserve">             </w:t>
      </w:r>
      <w:r w:rsidRPr="00B61226">
        <w:rPr>
          <w:rFonts w:ascii="Times New Roman" w:hAnsi="Times New Roman" w:cs="Times New Roman"/>
        </w:rPr>
        <w:t xml:space="preserve">2.  </w:t>
      </w:r>
      <w:proofErr w:type="spellStart"/>
      <w:r w:rsidRPr="00B61226">
        <w:rPr>
          <w:rFonts w:ascii="Times New Roman" w:hAnsi="Times New Roman" w:cs="Times New Roman"/>
        </w:rPr>
        <w:t>Дигностические</w:t>
      </w:r>
      <w:proofErr w:type="spellEnd"/>
      <w:r w:rsidRPr="00B61226">
        <w:rPr>
          <w:rFonts w:ascii="Times New Roman" w:hAnsi="Times New Roman" w:cs="Times New Roman"/>
        </w:rPr>
        <w:t xml:space="preserve"> показатели эмбриона</w:t>
      </w:r>
    </w:p>
    <w:p w:rsidR="000A5F58" w:rsidRDefault="000A5F58" w:rsidP="005336AE">
      <w:pPr>
        <w:spacing w:after="0" w:line="240" w:lineRule="auto"/>
        <w:ind w:firstLine="567"/>
        <w:rPr>
          <w:rFonts w:ascii="Times New Roman" w:hAnsi="Times New Roman" w:cs="Times New Roman"/>
        </w:rPr>
      </w:pPr>
    </w:p>
    <w:p w:rsidR="000A5F58" w:rsidRPr="000A5F58" w:rsidRDefault="00B61226" w:rsidP="000A5F58">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sidR="000A5F58" w:rsidRPr="000A5F58">
        <w:rPr>
          <w:rFonts w:ascii="Times New Roman" w:hAnsi="Times New Roman" w:cs="Times New Roman"/>
          <w:sz w:val="24"/>
          <w:szCs w:val="24"/>
        </w:rPr>
        <w:t xml:space="preserve">Диагностика стельности на ранних сроках у коров методом </w:t>
      </w:r>
      <w:proofErr w:type="spellStart"/>
      <w:r w:rsidR="000A5F58" w:rsidRPr="000A5F58">
        <w:rPr>
          <w:rFonts w:ascii="Times New Roman" w:hAnsi="Times New Roman" w:cs="Times New Roman"/>
          <w:sz w:val="24"/>
          <w:szCs w:val="24"/>
        </w:rPr>
        <w:t>сонографии</w:t>
      </w:r>
      <w:proofErr w:type="spellEnd"/>
      <w:r w:rsidR="000A5F58" w:rsidRPr="000A5F58">
        <w:rPr>
          <w:rFonts w:ascii="Times New Roman" w:hAnsi="Times New Roman" w:cs="Times New Roman"/>
          <w:sz w:val="24"/>
          <w:szCs w:val="24"/>
        </w:rPr>
        <w:t xml:space="preserve"> </w:t>
      </w:r>
      <w:proofErr w:type="spellStart"/>
      <w:r w:rsidR="000A5F58" w:rsidRPr="000A5F58">
        <w:rPr>
          <w:rFonts w:ascii="Times New Roman" w:hAnsi="Times New Roman" w:cs="Times New Roman"/>
          <w:sz w:val="24"/>
          <w:szCs w:val="24"/>
        </w:rPr>
        <w:t>провидиться</w:t>
      </w:r>
      <w:proofErr w:type="spellEnd"/>
      <w:r w:rsidR="000A5F58" w:rsidRPr="000A5F58">
        <w:rPr>
          <w:rFonts w:ascii="Times New Roman" w:hAnsi="Times New Roman" w:cs="Times New Roman"/>
          <w:sz w:val="24"/>
          <w:szCs w:val="24"/>
        </w:rPr>
        <w:t xml:space="preserve"> </w:t>
      </w:r>
      <w:proofErr w:type="spellStart"/>
      <w:r w:rsidR="000A5F58" w:rsidRPr="000A5F58">
        <w:rPr>
          <w:rFonts w:ascii="Times New Roman" w:hAnsi="Times New Roman" w:cs="Times New Roman"/>
          <w:sz w:val="24"/>
          <w:szCs w:val="24"/>
        </w:rPr>
        <w:t>трансректальных</w:t>
      </w:r>
      <w:proofErr w:type="spellEnd"/>
      <w:r w:rsidR="000A5F58" w:rsidRPr="000A5F58">
        <w:rPr>
          <w:rFonts w:ascii="Times New Roman" w:hAnsi="Times New Roman" w:cs="Times New Roman"/>
          <w:sz w:val="24"/>
          <w:szCs w:val="24"/>
        </w:rPr>
        <w:t xml:space="preserve"> методом, на поздних -  </w:t>
      </w:r>
      <w:proofErr w:type="spellStart"/>
      <w:r w:rsidR="000A5F58" w:rsidRPr="000A5F58">
        <w:rPr>
          <w:rFonts w:ascii="Times New Roman" w:hAnsi="Times New Roman" w:cs="Times New Roman"/>
          <w:sz w:val="24"/>
          <w:szCs w:val="24"/>
        </w:rPr>
        <w:t>транскутанно</w:t>
      </w:r>
      <w:proofErr w:type="spellEnd"/>
      <w:r w:rsidR="000A5F58" w:rsidRPr="000A5F58">
        <w:rPr>
          <w:rFonts w:ascii="Times New Roman" w:hAnsi="Times New Roman" w:cs="Times New Roman"/>
          <w:sz w:val="24"/>
          <w:szCs w:val="24"/>
        </w:rPr>
        <w:t xml:space="preserve"> (через брюшную стенку).</w:t>
      </w:r>
      <w:proofErr w:type="gramEnd"/>
    </w:p>
    <w:p w:rsidR="000A5F58" w:rsidRPr="000A5F58" w:rsidRDefault="000A5F58" w:rsidP="000A5F58">
      <w:pPr>
        <w:spacing w:after="0"/>
        <w:ind w:firstLine="567"/>
        <w:jc w:val="both"/>
        <w:rPr>
          <w:rFonts w:ascii="Times New Roman" w:hAnsi="Times New Roman" w:cs="Times New Roman"/>
          <w:sz w:val="24"/>
          <w:szCs w:val="24"/>
        </w:rPr>
      </w:pPr>
      <w:r w:rsidRPr="000A5F58">
        <w:rPr>
          <w:rFonts w:ascii="Times New Roman" w:hAnsi="Times New Roman" w:cs="Times New Roman"/>
          <w:sz w:val="24"/>
          <w:szCs w:val="24"/>
        </w:rPr>
        <w:t xml:space="preserve">Перед исследованием освобождают прямую кишку от каловых масс. </w:t>
      </w:r>
      <w:proofErr w:type="gramStart"/>
      <w:r w:rsidRPr="000A5F58">
        <w:rPr>
          <w:rFonts w:ascii="Times New Roman" w:hAnsi="Times New Roman" w:cs="Times New Roman"/>
          <w:sz w:val="24"/>
          <w:szCs w:val="24"/>
        </w:rPr>
        <w:t>Введя руку в прямую кишку животного определяют</w:t>
      </w:r>
      <w:proofErr w:type="gramEnd"/>
      <w:r w:rsidRPr="000A5F58">
        <w:rPr>
          <w:rFonts w:ascii="Times New Roman" w:hAnsi="Times New Roman" w:cs="Times New Roman"/>
          <w:sz w:val="24"/>
          <w:szCs w:val="24"/>
        </w:rPr>
        <w:t xml:space="preserve"> топографию матки и яичников. Вводят ультразвуковой датчик. Если рога матки находятся в </w:t>
      </w:r>
      <w:proofErr w:type="spellStart"/>
      <w:r w:rsidRPr="000A5F58">
        <w:rPr>
          <w:rFonts w:ascii="Times New Roman" w:hAnsi="Times New Roman" w:cs="Times New Roman"/>
          <w:sz w:val="24"/>
          <w:szCs w:val="24"/>
        </w:rPr>
        <w:t>боюшной</w:t>
      </w:r>
      <w:proofErr w:type="spellEnd"/>
      <w:r w:rsidRPr="000A5F58">
        <w:rPr>
          <w:rFonts w:ascii="Times New Roman" w:hAnsi="Times New Roman" w:cs="Times New Roman"/>
          <w:sz w:val="24"/>
          <w:szCs w:val="24"/>
        </w:rPr>
        <w:t xml:space="preserve"> полости, то датчик размещают на дне таза. Во время работы сканера в </w:t>
      </w:r>
      <w:proofErr w:type="spellStart"/>
      <w:r w:rsidRPr="000A5F58">
        <w:rPr>
          <w:rFonts w:ascii="Times New Roman" w:hAnsi="Times New Roman" w:cs="Times New Roman"/>
          <w:sz w:val="24"/>
          <w:szCs w:val="24"/>
        </w:rPr>
        <w:t>В-режие</w:t>
      </w:r>
      <w:proofErr w:type="spellEnd"/>
      <w:r w:rsidRPr="000A5F58">
        <w:rPr>
          <w:rFonts w:ascii="Times New Roman" w:hAnsi="Times New Roman" w:cs="Times New Roman"/>
          <w:sz w:val="24"/>
          <w:szCs w:val="24"/>
        </w:rPr>
        <w:t xml:space="preserve"> и частоте 5,0 </w:t>
      </w:r>
      <w:proofErr w:type="spellStart"/>
      <w:r w:rsidRPr="000A5F58">
        <w:rPr>
          <w:rFonts w:ascii="Times New Roman" w:hAnsi="Times New Roman" w:cs="Times New Roman"/>
          <w:sz w:val="24"/>
          <w:szCs w:val="24"/>
        </w:rPr>
        <w:t>мГц</w:t>
      </w:r>
      <w:proofErr w:type="spellEnd"/>
      <w:r w:rsidRPr="000A5F58">
        <w:rPr>
          <w:rFonts w:ascii="Times New Roman" w:hAnsi="Times New Roman" w:cs="Times New Roman"/>
          <w:sz w:val="24"/>
          <w:szCs w:val="24"/>
        </w:rPr>
        <w:t xml:space="preserve"> рабочую поверхность датчика направляют сначала в участок мочевого пузыря, так как он служит анатомическим и акустическим ориентиром в виде интенсивного </w:t>
      </w:r>
      <w:proofErr w:type="spellStart"/>
      <w:r w:rsidRPr="000A5F58">
        <w:rPr>
          <w:rFonts w:ascii="Times New Roman" w:hAnsi="Times New Roman" w:cs="Times New Roman"/>
          <w:sz w:val="24"/>
          <w:szCs w:val="24"/>
        </w:rPr>
        <w:t>эхонегативного</w:t>
      </w:r>
      <w:proofErr w:type="spellEnd"/>
      <w:r w:rsidRPr="000A5F58">
        <w:rPr>
          <w:rFonts w:ascii="Times New Roman" w:hAnsi="Times New Roman" w:cs="Times New Roman"/>
          <w:sz w:val="24"/>
          <w:szCs w:val="24"/>
        </w:rPr>
        <w:t xml:space="preserve"> изображения. Затем </w:t>
      </w:r>
      <w:proofErr w:type="spellStart"/>
      <w:r w:rsidRPr="000A5F58">
        <w:rPr>
          <w:rFonts w:ascii="Times New Roman" w:hAnsi="Times New Roman" w:cs="Times New Roman"/>
          <w:sz w:val="24"/>
          <w:szCs w:val="24"/>
        </w:rPr>
        <w:t>оводя</w:t>
      </w:r>
      <w:proofErr w:type="spellEnd"/>
      <w:r w:rsidRPr="000A5F58">
        <w:rPr>
          <w:rFonts w:ascii="Times New Roman" w:hAnsi="Times New Roman" w:cs="Times New Roman"/>
          <w:sz w:val="24"/>
          <w:szCs w:val="24"/>
        </w:rPr>
        <w:t xml:space="preserve"> зонд </w:t>
      </w:r>
      <w:proofErr w:type="spellStart"/>
      <w:r w:rsidRPr="000A5F58">
        <w:rPr>
          <w:rFonts w:ascii="Times New Roman" w:hAnsi="Times New Roman" w:cs="Times New Roman"/>
          <w:sz w:val="24"/>
          <w:szCs w:val="24"/>
        </w:rPr>
        <w:t>вправо-вперед</w:t>
      </w:r>
      <w:proofErr w:type="spellEnd"/>
      <w:r w:rsidRPr="000A5F58">
        <w:rPr>
          <w:rFonts w:ascii="Times New Roman" w:hAnsi="Times New Roman" w:cs="Times New Roman"/>
          <w:sz w:val="24"/>
          <w:szCs w:val="24"/>
        </w:rPr>
        <w:t>, получают изображение матки. Начинают исследование с шейки матки, постепенно перемещая зонд к участку бифуркации рогов. Если эмбрион не находят, начинают исследование поверхности с лева и справа от рогов.</w:t>
      </w:r>
    </w:p>
    <w:p w:rsidR="000A5F58" w:rsidRPr="000A5F58" w:rsidRDefault="000A5F58" w:rsidP="000A5F58">
      <w:pPr>
        <w:spacing w:after="0"/>
        <w:ind w:firstLine="567"/>
        <w:jc w:val="both"/>
        <w:rPr>
          <w:rFonts w:ascii="Times New Roman" w:hAnsi="Times New Roman" w:cs="Times New Roman"/>
          <w:sz w:val="24"/>
          <w:szCs w:val="24"/>
        </w:rPr>
      </w:pPr>
      <w:r w:rsidRPr="000A5F58">
        <w:rPr>
          <w:rFonts w:ascii="Times New Roman" w:hAnsi="Times New Roman" w:cs="Times New Roman"/>
          <w:sz w:val="24"/>
          <w:szCs w:val="24"/>
        </w:rPr>
        <w:t xml:space="preserve">В день осеменения в пустоте визуализируется </w:t>
      </w:r>
      <w:proofErr w:type="spellStart"/>
      <w:r w:rsidRPr="000A5F58">
        <w:rPr>
          <w:rFonts w:ascii="Times New Roman" w:hAnsi="Times New Roman" w:cs="Times New Roman"/>
          <w:sz w:val="24"/>
          <w:szCs w:val="24"/>
        </w:rPr>
        <w:t>эхонегативный</w:t>
      </w:r>
      <w:proofErr w:type="spellEnd"/>
      <w:r w:rsidRPr="000A5F58">
        <w:rPr>
          <w:rFonts w:ascii="Times New Roman" w:hAnsi="Times New Roman" w:cs="Times New Roman"/>
          <w:sz w:val="24"/>
          <w:szCs w:val="24"/>
        </w:rPr>
        <w:t xml:space="preserve"> секрет, а в яичнике - графов пузырек. На третий день после осеменения секрет в матке отсутствует, но становятся четко выраженными контуры матки. На 6-й день у стельных коров </w:t>
      </w:r>
      <w:proofErr w:type="spellStart"/>
      <w:r w:rsidRPr="000A5F58">
        <w:rPr>
          <w:rFonts w:ascii="Times New Roman" w:hAnsi="Times New Roman" w:cs="Times New Roman"/>
          <w:sz w:val="24"/>
          <w:szCs w:val="24"/>
        </w:rPr>
        <w:t>эхокартина</w:t>
      </w:r>
      <w:proofErr w:type="spellEnd"/>
      <w:r w:rsidRPr="000A5F58">
        <w:rPr>
          <w:rFonts w:ascii="Times New Roman" w:hAnsi="Times New Roman" w:cs="Times New Roman"/>
          <w:sz w:val="24"/>
          <w:szCs w:val="24"/>
        </w:rPr>
        <w:t xml:space="preserve"> матки отмечается зернистостью изображения ее тканей. На 12-й день у стельных коров появляется жидкость, что по нашему мнению связано с процессом «вылупливания» эмбриона из прозрачной оболочки и влиянием </w:t>
      </w:r>
      <w:proofErr w:type="spellStart"/>
      <w:r w:rsidRPr="000A5F58">
        <w:rPr>
          <w:rFonts w:ascii="Times New Roman" w:hAnsi="Times New Roman" w:cs="Times New Roman"/>
          <w:sz w:val="24"/>
          <w:szCs w:val="24"/>
        </w:rPr>
        <w:t>прохориона</w:t>
      </w:r>
      <w:proofErr w:type="spellEnd"/>
      <w:r w:rsidRPr="000A5F58">
        <w:rPr>
          <w:rFonts w:ascii="Times New Roman" w:hAnsi="Times New Roman" w:cs="Times New Roman"/>
          <w:sz w:val="24"/>
          <w:szCs w:val="24"/>
        </w:rPr>
        <w:t xml:space="preserve"> </w:t>
      </w:r>
      <w:proofErr w:type="spellStart"/>
      <w:r w:rsidRPr="000A5F58">
        <w:rPr>
          <w:rFonts w:ascii="Times New Roman" w:hAnsi="Times New Roman" w:cs="Times New Roman"/>
          <w:sz w:val="24"/>
          <w:szCs w:val="24"/>
        </w:rPr>
        <w:t>бластоцичстты</w:t>
      </w:r>
      <w:proofErr w:type="spellEnd"/>
      <w:r w:rsidRPr="000A5F58">
        <w:rPr>
          <w:rFonts w:ascii="Times New Roman" w:hAnsi="Times New Roman" w:cs="Times New Roman"/>
          <w:sz w:val="24"/>
          <w:szCs w:val="24"/>
        </w:rPr>
        <w:t xml:space="preserve"> на слизистую матки. У неоплодотворенных коров </w:t>
      </w:r>
      <w:proofErr w:type="spellStart"/>
      <w:r w:rsidRPr="000A5F58">
        <w:rPr>
          <w:rFonts w:ascii="Times New Roman" w:hAnsi="Times New Roman" w:cs="Times New Roman"/>
          <w:sz w:val="24"/>
          <w:szCs w:val="24"/>
        </w:rPr>
        <w:t>эхокартина</w:t>
      </w:r>
      <w:proofErr w:type="spellEnd"/>
      <w:r w:rsidRPr="000A5F58">
        <w:rPr>
          <w:rFonts w:ascii="Times New Roman" w:hAnsi="Times New Roman" w:cs="Times New Roman"/>
          <w:sz w:val="24"/>
          <w:szCs w:val="24"/>
        </w:rPr>
        <w:t xml:space="preserve"> матки имеет мелкую зернистость, а жидкости не окажется. Это подтверждает предположение о том, что у беременных изменения происходят под влиянием эмбриона. На16-й день после осеменения в матке регистрируется удлиненная полость с </w:t>
      </w:r>
      <w:proofErr w:type="spellStart"/>
      <w:r w:rsidRPr="000A5F58">
        <w:rPr>
          <w:rFonts w:ascii="Times New Roman" w:hAnsi="Times New Roman" w:cs="Times New Roman"/>
          <w:sz w:val="24"/>
          <w:szCs w:val="24"/>
        </w:rPr>
        <w:t>эхонегативной</w:t>
      </w:r>
      <w:proofErr w:type="spellEnd"/>
      <w:r w:rsidRPr="000A5F58">
        <w:rPr>
          <w:rFonts w:ascii="Times New Roman" w:hAnsi="Times New Roman" w:cs="Times New Roman"/>
          <w:sz w:val="24"/>
          <w:szCs w:val="24"/>
        </w:rPr>
        <w:t xml:space="preserve"> жидкостью, это объясняется быстрым накоплением амниотической жидкости и процессом элонгации (удлинения) </w:t>
      </w:r>
      <w:proofErr w:type="spellStart"/>
      <w:r w:rsidRPr="000A5F58">
        <w:rPr>
          <w:rFonts w:ascii="Times New Roman" w:hAnsi="Times New Roman" w:cs="Times New Roman"/>
          <w:sz w:val="24"/>
          <w:szCs w:val="24"/>
        </w:rPr>
        <w:t>околоэмбриональных</w:t>
      </w:r>
      <w:proofErr w:type="spellEnd"/>
      <w:r w:rsidRPr="000A5F58">
        <w:rPr>
          <w:rFonts w:ascii="Times New Roman" w:hAnsi="Times New Roman" w:cs="Times New Roman"/>
          <w:sz w:val="24"/>
          <w:szCs w:val="24"/>
        </w:rPr>
        <w:t xml:space="preserve"> оболочек. На 19-й день в матке визуализируется эмбриональные жидкости в обоих рогах с четко выраженными краями, а у </w:t>
      </w:r>
      <w:proofErr w:type="spellStart"/>
      <w:r w:rsidRPr="000A5F58">
        <w:rPr>
          <w:rFonts w:ascii="Times New Roman" w:hAnsi="Times New Roman" w:cs="Times New Roman"/>
          <w:sz w:val="24"/>
          <w:szCs w:val="24"/>
        </w:rPr>
        <w:t>нестельных</w:t>
      </w:r>
      <w:proofErr w:type="spellEnd"/>
      <w:r w:rsidRPr="000A5F58">
        <w:rPr>
          <w:rFonts w:ascii="Times New Roman" w:hAnsi="Times New Roman" w:cs="Times New Roman"/>
          <w:sz w:val="24"/>
          <w:szCs w:val="24"/>
        </w:rPr>
        <w:t xml:space="preserve"> секрет в виде диффузно рассеянных островков темного цвета. Появление этого секрета у </w:t>
      </w:r>
      <w:proofErr w:type="spellStart"/>
      <w:r w:rsidRPr="000A5F58">
        <w:rPr>
          <w:rFonts w:ascii="Times New Roman" w:hAnsi="Times New Roman" w:cs="Times New Roman"/>
          <w:sz w:val="24"/>
          <w:szCs w:val="24"/>
        </w:rPr>
        <w:t>нестельных</w:t>
      </w:r>
      <w:proofErr w:type="spellEnd"/>
      <w:r w:rsidRPr="000A5F58">
        <w:rPr>
          <w:rFonts w:ascii="Times New Roman" w:hAnsi="Times New Roman" w:cs="Times New Roman"/>
          <w:sz w:val="24"/>
          <w:szCs w:val="24"/>
        </w:rPr>
        <w:t xml:space="preserve"> коров связано с циклическими  изменениями в матке в связи с завершением второй волны роста фолликулов и вхождением коровы в стадию возбуждения полового цикла.</w:t>
      </w:r>
    </w:p>
    <w:p w:rsidR="000A5F58" w:rsidRPr="000A5F58" w:rsidRDefault="000A5F58" w:rsidP="000A5F58">
      <w:pPr>
        <w:spacing w:after="0"/>
        <w:ind w:firstLine="567"/>
        <w:jc w:val="both"/>
        <w:rPr>
          <w:rFonts w:ascii="Times New Roman" w:hAnsi="Times New Roman" w:cs="Times New Roman"/>
          <w:sz w:val="24"/>
          <w:szCs w:val="24"/>
        </w:rPr>
      </w:pPr>
      <w:r w:rsidRPr="000A5F58">
        <w:rPr>
          <w:rFonts w:ascii="Times New Roman" w:hAnsi="Times New Roman" w:cs="Times New Roman"/>
          <w:sz w:val="24"/>
          <w:szCs w:val="24"/>
        </w:rPr>
        <w:t xml:space="preserve">В зависимости от коровы (упитанность, возраст, кол-во отелов, надой и пр.) эмбрионы визуализируются уже на 21-26 день после осеменения. Они оказываются на </w:t>
      </w:r>
      <w:proofErr w:type="spellStart"/>
      <w:r w:rsidRPr="000A5F58">
        <w:rPr>
          <w:rFonts w:ascii="Times New Roman" w:hAnsi="Times New Roman" w:cs="Times New Roman"/>
          <w:sz w:val="24"/>
          <w:szCs w:val="24"/>
        </w:rPr>
        <w:t>переферии</w:t>
      </w:r>
      <w:proofErr w:type="spellEnd"/>
      <w:r w:rsidRPr="000A5F58">
        <w:rPr>
          <w:rFonts w:ascii="Times New Roman" w:hAnsi="Times New Roman" w:cs="Times New Roman"/>
          <w:sz w:val="24"/>
          <w:szCs w:val="24"/>
        </w:rPr>
        <w:t xml:space="preserve"> стенки эмбрионального пузыря в виде </w:t>
      </w:r>
      <w:proofErr w:type="spellStart"/>
      <w:r w:rsidRPr="000A5F58">
        <w:rPr>
          <w:rFonts w:ascii="Times New Roman" w:hAnsi="Times New Roman" w:cs="Times New Roman"/>
          <w:sz w:val="24"/>
          <w:szCs w:val="24"/>
        </w:rPr>
        <w:t>эхоположительного</w:t>
      </w:r>
      <w:proofErr w:type="spellEnd"/>
      <w:r w:rsidRPr="000A5F58">
        <w:rPr>
          <w:rFonts w:ascii="Times New Roman" w:hAnsi="Times New Roman" w:cs="Times New Roman"/>
          <w:sz w:val="24"/>
          <w:szCs w:val="24"/>
        </w:rPr>
        <w:t xml:space="preserve"> образования белого цвета и отличаются от стенки матки признаком пульсации сердца и более светлым цветом.</w:t>
      </w:r>
    </w:p>
    <w:p w:rsidR="000A5F58" w:rsidRPr="000A5F58" w:rsidRDefault="000A5F58" w:rsidP="000A5F58">
      <w:pPr>
        <w:spacing w:after="0"/>
        <w:ind w:firstLine="567"/>
        <w:jc w:val="both"/>
        <w:rPr>
          <w:rFonts w:ascii="Times New Roman" w:hAnsi="Times New Roman" w:cs="Times New Roman"/>
          <w:sz w:val="24"/>
          <w:szCs w:val="24"/>
        </w:rPr>
      </w:pPr>
      <w:r w:rsidRPr="000A5F58">
        <w:rPr>
          <w:rFonts w:ascii="Times New Roman" w:hAnsi="Times New Roman" w:cs="Times New Roman"/>
          <w:sz w:val="24"/>
          <w:szCs w:val="24"/>
        </w:rPr>
        <w:t xml:space="preserve">Объективные результаты диагностики стельности методом </w:t>
      </w:r>
      <w:proofErr w:type="spellStart"/>
      <w:r w:rsidRPr="000A5F58">
        <w:rPr>
          <w:rFonts w:ascii="Times New Roman" w:hAnsi="Times New Roman" w:cs="Times New Roman"/>
          <w:sz w:val="24"/>
          <w:szCs w:val="24"/>
        </w:rPr>
        <w:t>сонографии</w:t>
      </w:r>
      <w:proofErr w:type="spellEnd"/>
      <w:r w:rsidRPr="000A5F58">
        <w:rPr>
          <w:rFonts w:ascii="Times New Roman" w:hAnsi="Times New Roman" w:cs="Times New Roman"/>
          <w:sz w:val="24"/>
          <w:szCs w:val="24"/>
        </w:rPr>
        <w:t xml:space="preserve"> при визуализации эмбриона можно гарантировать в период между 25-30 днями беременности, поскольку к этому дню заканчивается процесс обособления эмбриона от стенки </w:t>
      </w:r>
      <w:proofErr w:type="gramStart"/>
      <w:r w:rsidRPr="000A5F58">
        <w:rPr>
          <w:rFonts w:ascii="Times New Roman" w:hAnsi="Times New Roman" w:cs="Times New Roman"/>
          <w:sz w:val="24"/>
          <w:szCs w:val="24"/>
        </w:rPr>
        <w:t>матки</w:t>
      </w:r>
      <w:proofErr w:type="gramEnd"/>
      <w:r w:rsidRPr="000A5F58">
        <w:rPr>
          <w:rFonts w:ascii="Times New Roman" w:hAnsi="Times New Roman" w:cs="Times New Roman"/>
          <w:sz w:val="24"/>
          <w:szCs w:val="24"/>
        </w:rPr>
        <w:t xml:space="preserve"> и он полностью закутывается в амниотическую жидкость. Практическое использование </w:t>
      </w:r>
      <w:proofErr w:type="spellStart"/>
      <w:r w:rsidRPr="000A5F58">
        <w:rPr>
          <w:rFonts w:ascii="Times New Roman" w:hAnsi="Times New Roman" w:cs="Times New Roman"/>
          <w:sz w:val="24"/>
          <w:szCs w:val="24"/>
        </w:rPr>
        <w:t>сонографии</w:t>
      </w:r>
      <w:proofErr w:type="spellEnd"/>
      <w:r w:rsidRPr="000A5F58">
        <w:rPr>
          <w:rFonts w:ascii="Times New Roman" w:hAnsi="Times New Roman" w:cs="Times New Roman"/>
          <w:sz w:val="24"/>
          <w:szCs w:val="24"/>
        </w:rPr>
        <w:t xml:space="preserve"> с целью диагностики стельности, при массовых </w:t>
      </w:r>
      <w:proofErr w:type="spellStart"/>
      <w:proofErr w:type="gramStart"/>
      <w:r w:rsidRPr="000A5F58">
        <w:rPr>
          <w:rFonts w:ascii="Times New Roman" w:hAnsi="Times New Roman" w:cs="Times New Roman"/>
          <w:sz w:val="24"/>
          <w:szCs w:val="24"/>
        </w:rPr>
        <w:t>экспресс-обследованиях</w:t>
      </w:r>
      <w:proofErr w:type="spellEnd"/>
      <w:proofErr w:type="gramEnd"/>
      <w:r w:rsidRPr="000A5F58">
        <w:rPr>
          <w:rFonts w:ascii="Times New Roman" w:hAnsi="Times New Roman" w:cs="Times New Roman"/>
          <w:sz w:val="24"/>
          <w:szCs w:val="24"/>
        </w:rPr>
        <w:t xml:space="preserve">, рекомендуется проводить с 30-ого дня после осеменения у коров до 500 кг, и с 37-ого дня – у коров массой тела больше 500 кг, что позволит снизить риск ошибок и сомнений. При определении срока стельности учитываю комплекс морфофункциональных изменений под влиянием развития эмбриона, характерные для определенного срока стельности. Так сердцебиение эмбриона регистрируется у всех стельных коров на 26-й день. На 30-32 день после осеменения эмбрион хорошо идентифицируется, поскольку он полностью окружен </w:t>
      </w:r>
      <w:proofErr w:type="spellStart"/>
      <w:r w:rsidRPr="000A5F58">
        <w:rPr>
          <w:rFonts w:ascii="Times New Roman" w:hAnsi="Times New Roman" w:cs="Times New Roman"/>
          <w:sz w:val="24"/>
          <w:szCs w:val="24"/>
        </w:rPr>
        <w:lastRenderedPageBreak/>
        <w:t>эхонегативной</w:t>
      </w:r>
      <w:proofErr w:type="spellEnd"/>
      <w:r w:rsidRPr="000A5F58">
        <w:rPr>
          <w:rFonts w:ascii="Times New Roman" w:hAnsi="Times New Roman" w:cs="Times New Roman"/>
          <w:sz w:val="24"/>
          <w:szCs w:val="24"/>
        </w:rPr>
        <w:t xml:space="preserve"> амниотической жидкостью. И с 33-35 дня стельности вокруг эмбриона визуализируется в виде дугообразных </w:t>
      </w:r>
      <w:proofErr w:type="spellStart"/>
      <w:r w:rsidRPr="000A5F58">
        <w:rPr>
          <w:rFonts w:ascii="Times New Roman" w:hAnsi="Times New Roman" w:cs="Times New Roman"/>
          <w:sz w:val="24"/>
          <w:szCs w:val="24"/>
        </w:rPr>
        <w:t>эхопозитивных</w:t>
      </w:r>
      <w:proofErr w:type="spellEnd"/>
      <w:r w:rsidRPr="000A5F58">
        <w:rPr>
          <w:rFonts w:ascii="Times New Roman" w:hAnsi="Times New Roman" w:cs="Times New Roman"/>
          <w:sz w:val="24"/>
          <w:szCs w:val="24"/>
        </w:rPr>
        <w:t xml:space="preserve"> (белых) линий околоплодные оболочки. Двигательную активность плода регистрируют с 33-36 дня. С 37-ого дня обнаруживают визуализацию </w:t>
      </w:r>
      <w:proofErr w:type="spellStart"/>
      <w:r w:rsidRPr="000A5F58">
        <w:rPr>
          <w:rFonts w:ascii="Times New Roman" w:hAnsi="Times New Roman" w:cs="Times New Roman"/>
          <w:sz w:val="24"/>
          <w:szCs w:val="24"/>
        </w:rPr>
        <w:t>плацентом</w:t>
      </w:r>
      <w:proofErr w:type="spellEnd"/>
      <w:r w:rsidRPr="000A5F58">
        <w:rPr>
          <w:rFonts w:ascii="Times New Roman" w:hAnsi="Times New Roman" w:cs="Times New Roman"/>
          <w:sz w:val="24"/>
          <w:szCs w:val="24"/>
        </w:rPr>
        <w:t xml:space="preserve">. С 38-ого дня виден пупковый канатик. После 40-го дня хорошо идентифицируются контуры эмбриона, головка, ножки. С 41-ого дня в виде </w:t>
      </w:r>
      <w:proofErr w:type="spellStart"/>
      <w:r w:rsidRPr="000A5F58">
        <w:rPr>
          <w:rFonts w:ascii="Times New Roman" w:hAnsi="Times New Roman" w:cs="Times New Roman"/>
          <w:sz w:val="24"/>
          <w:szCs w:val="24"/>
        </w:rPr>
        <w:t>гиперэхогенных</w:t>
      </w:r>
      <w:proofErr w:type="spellEnd"/>
      <w:r w:rsidRPr="000A5F58">
        <w:rPr>
          <w:rFonts w:ascii="Times New Roman" w:hAnsi="Times New Roman" w:cs="Times New Roman"/>
          <w:sz w:val="24"/>
          <w:szCs w:val="24"/>
        </w:rPr>
        <w:t xml:space="preserve"> белых линий наблюдается первые центры окостенения в позвонках, ребрах, челюсти, бедренной и плечевой костях. С 43-ого дня беременности в участке головы визуализируется </w:t>
      </w:r>
      <w:proofErr w:type="spellStart"/>
      <w:r w:rsidRPr="000A5F58">
        <w:rPr>
          <w:rFonts w:ascii="Times New Roman" w:hAnsi="Times New Roman" w:cs="Times New Roman"/>
          <w:sz w:val="24"/>
          <w:szCs w:val="24"/>
        </w:rPr>
        <w:t>эхонегативные</w:t>
      </w:r>
      <w:proofErr w:type="spellEnd"/>
      <w:r w:rsidRPr="000A5F58">
        <w:rPr>
          <w:rFonts w:ascii="Times New Roman" w:hAnsi="Times New Roman" w:cs="Times New Roman"/>
          <w:sz w:val="24"/>
          <w:szCs w:val="24"/>
        </w:rPr>
        <w:t xml:space="preserve"> округлой формы глазные яблоки.</w:t>
      </w:r>
    </w:p>
    <w:p w:rsidR="000A5F58" w:rsidRPr="000A5F58" w:rsidRDefault="00B61226" w:rsidP="000A5F58">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000A5F58" w:rsidRPr="000A5F58">
        <w:rPr>
          <w:rFonts w:ascii="Times New Roman" w:hAnsi="Times New Roman" w:cs="Times New Roman"/>
          <w:sz w:val="24"/>
          <w:szCs w:val="24"/>
        </w:rPr>
        <w:t xml:space="preserve">На основании полученных данных по комплексу диагностических показателей (длины эмбриона, появления сердцебиения, движения эмбриона, окружения околоплодной жидкостью и околоплодной оболочкой, </w:t>
      </w:r>
      <w:proofErr w:type="spellStart"/>
      <w:r w:rsidR="000A5F58" w:rsidRPr="000A5F58">
        <w:rPr>
          <w:rFonts w:ascii="Times New Roman" w:hAnsi="Times New Roman" w:cs="Times New Roman"/>
          <w:sz w:val="24"/>
          <w:szCs w:val="24"/>
        </w:rPr>
        <w:t>плацентом</w:t>
      </w:r>
      <w:proofErr w:type="spellEnd"/>
      <w:r w:rsidR="000A5F58" w:rsidRPr="000A5F58">
        <w:rPr>
          <w:rFonts w:ascii="Times New Roman" w:hAnsi="Times New Roman" w:cs="Times New Roman"/>
          <w:sz w:val="24"/>
          <w:szCs w:val="24"/>
        </w:rPr>
        <w:t xml:space="preserve">, пупкового канатика, глазных яблок, органов и костей) разработана программа </w:t>
      </w:r>
      <w:proofErr w:type="spellStart"/>
      <w:r w:rsidR="000A5F58" w:rsidRPr="000A5F58">
        <w:rPr>
          <w:rFonts w:ascii="Times New Roman" w:hAnsi="Times New Roman" w:cs="Times New Roman"/>
          <w:sz w:val="24"/>
          <w:szCs w:val="24"/>
        </w:rPr>
        <w:t>сонографического</w:t>
      </w:r>
      <w:proofErr w:type="spellEnd"/>
      <w:r w:rsidR="000A5F58" w:rsidRPr="000A5F58">
        <w:rPr>
          <w:rFonts w:ascii="Times New Roman" w:hAnsi="Times New Roman" w:cs="Times New Roman"/>
          <w:sz w:val="24"/>
          <w:szCs w:val="24"/>
        </w:rPr>
        <w:t xml:space="preserve"> метода определения срока стельности в период с 26-ого по 45-й дни:</w:t>
      </w:r>
    </w:p>
    <w:tbl>
      <w:tblPr>
        <w:tblW w:w="8970" w:type="dxa"/>
        <w:shd w:val="clear" w:color="auto" w:fill="FFFFFF" w:themeFill="background1"/>
        <w:tblCellMar>
          <w:left w:w="0" w:type="dxa"/>
          <w:right w:w="0" w:type="dxa"/>
        </w:tblCellMar>
        <w:tblLook w:val="04A0"/>
      </w:tblPr>
      <w:tblGrid>
        <w:gridCol w:w="434"/>
        <w:gridCol w:w="925"/>
        <w:gridCol w:w="1180"/>
        <w:gridCol w:w="1297"/>
        <w:gridCol w:w="926"/>
        <w:gridCol w:w="1272"/>
        <w:gridCol w:w="992"/>
        <w:gridCol w:w="972"/>
        <w:gridCol w:w="802"/>
        <w:gridCol w:w="771"/>
      </w:tblGrid>
      <w:tr w:rsidR="000A5F58" w:rsidRPr="00B61226" w:rsidTr="00B61226">
        <w:tc>
          <w:tcPr>
            <w:tcW w:w="957"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p>
        </w:tc>
        <w:tc>
          <w:tcPr>
            <w:tcW w:w="8614" w:type="dxa"/>
            <w:gridSpan w:val="9"/>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Комплекс показателей</w:t>
            </w:r>
          </w:p>
        </w:tc>
      </w:tr>
      <w:tr w:rsidR="000A5F58" w:rsidRPr="00B61226" w:rsidTr="00B61226">
        <w:tc>
          <w:tcPr>
            <w:tcW w:w="0" w:type="auto"/>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0A5F58" w:rsidRPr="00B61226" w:rsidRDefault="000A5F58" w:rsidP="000A5F58">
            <w:pPr>
              <w:spacing w:after="0"/>
              <w:ind w:firstLine="567"/>
              <w:jc w:val="both"/>
              <w:rPr>
                <w:rFonts w:ascii="Times New Roman" w:hAnsi="Times New Roman" w:cs="Times New Roman"/>
              </w:rPr>
            </w:pPr>
          </w:p>
        </w:tc>
        <w:tc>
          <w:tcPr>
            <w:tcW w:w="957" w:type="dxa"/>
            <w:vMerge w:val="restar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Длина</w:t>
            </w:r>
          </w:p>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 xml:space="preserve">эмбриона, </w:t>
            </w:r>
            <w:proofErr w:type="gramStart"/>
            <w:r w:rsidRPr="00B61226">
              <w:rPr>
                <w:rFonts w:ascii="Times New Roman" w:hAnsi="Times New Roman" w:cs="Times New Roman"/>
              </w:rPr>
              <w:t>см</w:t>
            </w:r>
            <w:proofErr w:type="gramEnd"/>
          </w:p>
        </w:tc>
        <w:tc>
          <w:tcPr>
            <w:tcW w:w="7657" w:type="dxa"/>
            <w:gridSpan w:val="8"/>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Визуализация</w:t>
            </w:r>
          </w:p>
        </w:tc>
      </w:tr>
      <w:tr w:rsidR="000A5F58" w:rsidRPr="00B61226" w:rsidTr="00B61226">
        <w:trPr>
          <w:trHeight w:val="1877"/>
        </w:trPr>
        <w:tc>
          <w:tcPr>
            <w:tcW w:w="0" w:type="auto"/>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0A5F58" w:rsidRPr="00B61226" w:rsidRDefault="000A5F58" w:rsidP="000A5F58">
            <w:pPr>
              <w:spacing w:after="0"/>
              <w:ind w:firstLine="567"/>
              <w:jc w:val="both"/>
              <w:rPr>
                <w:rFonts w:ascii="Times New Roman" w:hAnsi="Times New Roman" w:cs="Times New Roman"/>
              </w:rPr>
            </w:pPr>
          </w:p>
        </w:tc>
        <w:tc>
          <w:tcPr>
            <w:tcW w:w="0" w:type="auto"/>
            <w:vMerge/>
            <w:tcBorders>
              <w:top w:val="nil"/>
              <w:left w:val="nil"/>
              <w:bottom w:val="single" w:sz="8" w:space="0" w:color="000000"/>
              <w:right w:val="single" w:sz="8" w:space="0" w:color="000000"/>
            </w:tcBorders>
            <w:shd w:val="clear" w:color="auto" w:fill="FFFFFF" w:themeFill="background1"/>
            <w:vAlign w:val="center"/>
            <w:hideMark/>
          </w:tcPr>
          <w:p w:rsidR="000A5F58" w:rsidRPr="00B61226" w:rsidRDefault="000A5F58" w:rsidP="000A5F58">
            <w:pPr>
              <w:spacing w:after="0"/>
              <w:ind w:firstLine="567"/>
              <w:jc w:val="both"/>
              <w:rPr>
                <w:rFonts w:ascii="Times New Roman" w:hAnsi="Times New Roman" w:cs="Times New Roman"/>
              </w:rPr>
            </w:pP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сердцебиения</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Окружение эмбриональной жидкостью</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Движение эмбриона</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Околоплодных оболочек</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proofErr w:type="spellStart"/>
            <w:r w:rsidRPr="00B61226">
              <w:rPr>
                <w:rFonts w:ascii="Times New Roman" w:hAnsi="Times New Roman" w:cs="Times New Roman"/>
              </w:rPr>
              <w:t>Плацентом</w:t>
            </w:r>
            <w:proofErr w:type="spellEnd"/>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Пупкового канатика</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Органов и костей</w:t>
            </w:r>
          </w:p>
        </w:tc>
        <w:tc>
          <w:tcPr>
            <w:tcW w:w="958"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Глазное яблоко</w:t>
            </w:r>
          </w:p>
        </w:tc>
      </w:tr>
      <w:tr w:rsidR="000A5F58" w:rsidRPr="00B61226" w:rsidTr="00B61226">
        <w:trPr>
          <w:trHeight w:val="1083"/>
        </w:trPr>
        <w:tc>
          <w:tcPr>
            <w:tcW w:w="957"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26-29</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0,55-0,84</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8"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r>
      <w:tr w:rsidR="000A5F58" w:rsidRPr="00B61226" w:rsidTr="00B61226">
        <w:tc>
          <w:tcPr>
            <w:tcW w:w="957"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30-32</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0,85-1,12</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8"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r>
      <w:tr w:rsidR="000A5F58" w:rsidRPr="00B61226" w:rsidTr="00B61226">
        <w:tc>
          <w:tcPr>
            <w:tcW w:w="957"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33-35</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1,14-1,38</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8"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r>
      <w:tr w:rsidR="000A5F58" w:rsidRPr="00B61226" w:rsidTr="00B61226">
        <w:tc>
          <w:tcPr>
            <w:tcW w:w="957"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36-37</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1,39-1,59</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8"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r>
      <w:tr w:rsidR="000A5F58" w:rsidRPr="00B61226" w:rsidTr="00B61226">
        <w:tc>
          <w:tcPr>
            <w:tcW w:w="957"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38-40</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1,61-1,99</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8"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r>
      <w:tr w:rsidR="000A5F58" w:rsidRPr="00B61226" w:rsidTr="00B61226">
        <w:tc>
          <w:tcPr>
            <w:tcW w:w="957"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41-42</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2,05-2,27</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8"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r>
      <w:tr w:rsidR="000A5F58" w:rsidRPr="00B61226" w:rsidTr="00B61226">
        <w:tc>
          <w:tcPr>
            <w:tcW w:w="957"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43-45</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2,33-2,71</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c>
          <w:tcPr>
            <w:tcW w:w="958"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0A5F58" w:rsidRPr="00B61226" w:rsidRDefault="000A5F58" w:rsidP="000A5F58">
            <w:pPr>
              <w:spacing w:after="0"/>
              <w:ind w:firstLine="567"/>
              <w:jc w:val="both"/>
              <w:rPr>
                <w:rFonts w:ascii="Times New Roman" w:hAnsi="Times New Roman" w:cs="Times New Roman"/>
              </w:rPr>
            </w:pPr>
            <w:r w:rsidRPr="00B61226">
              <w:rPr>
                <w:rFonts w:ascii="Times New Roman" w:hAnsi="Times New Roman" w:cs="Times New Roman"/>
              </w:rPr>
              <w:t>+</w:t>
            </w:r>
          </w:p>
        </w:tc>
      </w:tr>
    </w:tbl>
    <w:p w:rsidR="000A5F58" w:rsidRPr="000A5F58" w:rsidRDefault="000A5F58" w:rsidP="000A3096">
      <w:pPr>
        <w:spacing w:after="0"/>
        <w:ind w:firstLine="567"/>
        <w:jc w:val="both"/>
        <w:rPr>
          <w:rFonts w:ascii="Times New Roman" w:hAnsi="Times New Roman" w:cs="Times New Roman"/>
          <w:sz w:val="24"/>
          <w:szCs w:val="24"/>
        </w:rPr>
      </w:pPr>
      <w:r w:rsidRPr="000A5F58">
        <w:rPr>
          <w:rFonts w:ascii="Times New Roman" w:hAnsi="Times New Roman" w:cs="Times New Roman"/>
          <w:sz w:val="24"/>
          <w:szCs w:val="24"/>
        </w:rPr>
        <w:lastRenderedPageBreak/>
        <w:t xml:space="preserve">Методика комплексной оценки развития </w:t>
      </w:r>
      <w:proofErr w:type="spellStart"/>
      <w:r w:rsidRPr="000A5F58">
        <w:rPr>
          <w:rFonts w:ascii="Times New Roman" w:hAnsi="Times New Roman" w:cs="Times New Roman"/>
          <w:sz w:val="24"/>
          <w:szCs w:val="24"/>
        </w:rPr>
        <w:t>эмбриоплацентарного</w:t>
      </w:r>
      <w:proofErr w:type="spellEnd"/>
      <w:r w:rsidRPr="000A5F58">
        <w:rPr>
          <w:rFonts w:ascii="Times New Roman" w:hAnsi="Times New Roman" w:cs="Times New Roman"/>
          <w:sz w:val="24"/>
          <w:szCs w:val="24"/>
        </w:rPr>
        <w:t xml:space="preserve"> комплекса на ранних стадиях стельности позволяет безошибочно определять ее сроки у 39% коров. </w:t>
      </w:r>
      <w:proofErr w:type="gramStart"/>
      <w:r w:rsidRPr="000A5F58">
        <w:rPr>
          <w:rFonts w:ascii="Times New Roman" w:hAnsi="Times New Roman" w:cs="Times New Roman"/>
          <w:sz w:val="24"/>
          <w:szCs w:val="24"/>
        </w:rPr>
        <w:t>При</w:t>
      </w:r>
      <w:proofErr w:type="gramEnd"/>
      <w:r w:rsidRPr="000A5F58">
        <w:rPr>
          <w:rFonts w:ascii="Times New Roman" w:hAnsi="Times New Roman" w:cs="Times New Roman"/>
          <w:sz w:val="24"/>
          <w:szCs w:val="24"/>
        </w:rPr>
        <w:t xml:space="preserve"> определи </w:t>
      </w:r>
      <w:proofErr w:type="gramStart"/>
      <w:r w:rsidRPr="000A5F58">
        <w:rPr>
          <w:rFonts w:ascii="Times New Roman" w:hAnsi="Times New Roman" w:cs="Times New Roman"/>
          <w:sz w:val="24"/>
          <w:szCs w:val="24"/>
        </w:rPr>
        <w:t>срока</w:t>
      </w:r>
      <w:proofErr w:type="gramEnd"/>
      <w:r w:rsidRPr="000A5F58">
        <w:rPr>
          <w:rFonts w:ascii="Times New Roman" w:hAnsi="Times New Roman" w:cs="Times New Roman"/>
          <w:sz w:val="24"/>
          <w:szCs w:val="24"/>
        </w:rPr>
        <w:t xml:space="preserve"> стельности у других 61% коров погрешность составляет в среднем 1,6 (1-5) дня.</w:t>
      </w:r>
    </w:p>
    <w:p w:rsidR="000A5F58" w:rsidRPr="000A5F58" w:rsidRDefault="000A5F58" w:rsidP="000A5F58">
      <w:pPr>
        <w:spacing w:after="0"/>
        <w:ind w:firstLine="567"/>
        <w:jc w:val="both"/>
        <w:rPr>
          <w:rFonts w:ascii="Times New Roman" w:hAnsi="Times New Roman" w:cs="Times New Roman"/>
          <w:sz w:val="24"/>
          <w:szCs w:val="24"/>
        </w:rPr>
      </w:pPr>
      <w:proofErr w:type="spellStart"/>
      <w:r w:rsidRPr="000A5F58">
        <w:rPr>
          <w:rFonts w:ascii="Times New Roman" w:hAnsi="Times New Roman" w:cs="Times New Roman"/>
          <w:sz w:val="24"/>
          <w:szCs w:val="24"/>
        </w:rPr>
        <w:t>Сонографический</w:t>
      </w:r>
      <w:proofErr w:type="spellEnd"/>
      <w:r w:rsidRPr="000A5F58">
        <w:rPr>
          <w:rFonts w:ascii="Times New Roman" w:hAnsi="Times New Roman" w:cs="Times New Roman"/>
          <w:sz w:val="24"/>
          <w:szCs w:val="24"/>
        </w:rPr>
        <w:t xml:space="preserve"> исследовательский прием на сегодняшний день единственный дает возможность осуществлять визуальный контроль внутриутробного развития эмбриона (плода) в течение всей стельности.</w:t>
      </w:r>
    </w:p>
    <w:p w:rsidR="000A5F58" w:rsidRPr="000A5F58" w:rsidRDefault="000A5F58" w:rsidP="000A5F58">
      <w:pPr>
        <w:spacing w:after="0"/>
        <w:ind w:firstLine="567"/>
        <w:jc w:val="both"/>
        <w:rPr>
          <w:rFonts w:ascii="Times New Roman" w:hAnsi="Times New Roman" w:cs="Times New Roman"/>
          <w:sz w:val="24"/>
          <w:szCs w:val="24"/>
        </w:rPr>
      </w:pPr>
      <w:r w:rsidRPr="000A5F58">
        <w:rPr>
          <w:rFonts w:ascii="Times New Roman" w:hAnsi="Times New Roman" w:cs="Times New Roman"/>
          <w:sz w:val="24"/>
          <w:szCs w:val="24"/>
        </w:rPr>
        <w:t>Определение пола у телят осуществляют на 36-120 дни стельности. С 36-ого до 70-ого дня основное внимание обращают на локализацию генитального бугорка в форме овала светлого цвета, который у самцов перемещается в участок пупкового кольца позади пупкового канатика, а у самок находиться между тазовыми конечностями. На основе соответствующей локализации генитального бугорка в этот период определяют пол плода. С 71-ого дня, кроме вышеназванных признаков, на экране монитора отыскивают изображение сосков в виде светлых точек в участке паха или мошонки (</w:t>
      </w:r>
      <w:proofErr w:type="spellStart"/>
      <w:r w:rsidRPr="000A5F58">
        <w:rPr>
          <w:rFonts w:ascii="Times New Roman" w:hAnsi="Times New Roman" w:cs="Times New Roman"/>
          <w:sz w:val="24"/>
          <w:szCs w:val="24"/>
        </w:rPr>
        <w:t>эхопозитивное</w:t>
      </w:r>
      <w:proofErr w:type="spellEnd"/>
      <w:r w:rsidRPr="000A5F58">
        <w:rPr>
          <w:rFonts w:ascii="Times New Roman" w:hAnsi="Times New Roman" w:cs="Times New Roman"/>
          <w:sz w:val="24"/>
          <w:szCs w:val="24"/>
        </w:rPr>
        <w:t xml:space="preserve"> образование между задними конечностями).</w:t>
      </w:r>
    </w:p>
    <w:p w:rsidR="000A5F58" w:rsidRPr="000A5F58" w:rsidRDefault="000A5F58" w:rsidP="000A5F58">
      <w:pPr>
        <w:spacing w:after="0"/>
        <w:ind w:firstLine="567"/>
        <w:jc w:val="both"/>
        <w:rPr>
          <w:rFonts w:ascii="Times New Roman" w:hAnsi="Times New Roman" w:cs="Times New Roman"/>
          <w:sz w:val="24"/>
          <w:szCs w:val="24"/>
        </w:rPr>
      </w:pPr>
      <w:r w:rsidRPr="000A5F58">
        <w:rPr>
          <w:rFonts w:ascii="Times New Roman" w:hAnsi="Times New Roman" w:cs="Times New Roman"/>
          <w:sz w:val="24"/>
          <w:szCs w:val="24"/>
        </w:rPr>
        <w:t xml:space="preserve">Морфологические образования, формируемые у эмбрионов и ранних плодов и визуализирующиеся на экране монитора, используют </w:t>
      </w:r>
      <w:proofErr w:type="gramStart"/>
      <w:r w:rsidRPr="000A5F58">
        <w:rPr>
          <w:rFonts w:ascii="Times New Roman" w:hAnsi="Times New Roman" w:cs="Times New Roman"/>
          <w:sz w:val="24"/>
          <w:szCs w:val="24"/>
        </w:rPr>
        <w:t>для</w:t>
      </w:r>
      <w:proofErr w:type="gramEnd"/>
      <w:r w:rsidRPr="000A5F58">
        <w:rPr>
          <w:rFonts w:ascii="Times New Roman" w:hAnsi="Times New Roman" w:cs="Times New Roman"/>
          <w:sz w:val="24"/>
          <w:szCs w:val="24"/>
        </w:rPr>
        <w:t xml:space="preserve"> </w:t>
      </w:r>
      <w:proofErr w:type="gramStart"/>
      <w:r w:rsidRPr="000A5F58">
        <w:rPr>
          <w:rFonts w:ascii="Times New Roman" w:hAnsi="Times New Roman" w:cs="Times New Roman"/>
          <w:sz w:val="24"/>
          <w:szCs w:val="24"/>
        </w:rPr>
        <w:t>определение</w:t>
      </w:r>
      <w:proofErr w:type="gramEnd"/>
      <w:r w:rsidRPr="000A5F58">
        <w:rPr>
          <w:rFonts w:ascii="Times New Roman" w:hAnsi="Times New Roman" w:cs="Times New Roman"/>
          <w:sz w:val="24"/>
          <w:szCs w:val="24"/>
        </w:rPr>
        <w:t xml:space="preserve"> пола телят. Точность определения пола зависит от срока стельности: на 70-80 день она высочайшая – 90,9%, а  другие сроки колеблется от 80 до 88%. На 71 – 80 дни стельности наиболее выразительно, при боковом наблюдении, оказывается визуализация у бычков генитального бугорка (</w:t>
      </w:r>
      <w:proofErr w:type="spellStart"/>
      <w:r w:rsidRPr="000A5F58">
        <w:rPr>
          <w:rFonts w:ascii="Times New Roman" w:hAnsi="Times New Roman" w:cs="Times New Roman"/>
          <w:sz w:val="24"/>
          <w:szCs w:val="24"/>
        </w:rPr>
        <w:t>эхопозитивное</w:t>
      </w:r>
      <w:proofErr w:type="spellEnd"/>
      <w:r w:rsidRPr="000A5F58">
        <w:rPr>
          <w:rFonts w:ascii="Times New Roman" w:hAnsi="Times New Roman" w:cs="Times New Roman"/>
          <w:sz w:val="24"/>
          <w:szCs w:val="24"/>
        </w:rPr>
        <w:t xml:space="preserve"> образование овальной формы размером 0,4-0,7 см.) на участке пупкового кольца. У телочек генитальный бугорок визуализируется между задними конечностями. При определении пола телят с 81-ого дня стельности при соответствующей локализации генитального бугорка и визуализации у бычков мошонк</w:t>
      </w:r>
      <w:proofErr w:type="gramStart"/>
      <w:r w:rsidRPr="000A5F58">
        <w:rPr>
          <w:rFonts w:ascii="Times New Roman" w:hAnsi="Times New Roman" w:cs="Times New Roman"/>
          <w:sz w:val="24"/>
          <w:szCs w:val="24"/>
        </w:rPr>
        <w:t>и(</w:t>
      </w:r>
      <w:proofErr w:type="spellStart"/>
      <w:proofErr w:type="gramEnd"/>
      <w:r w:rsidRPr="000A5F58">
        <w:rPr>
          <w:rFonts w:ascii="Times New Roman" w:hAnsi="Times New Roman" w:cs="Times New Roman"/>
          <w:sz w:val="24"/>
          <w:szCs w:val="24"/>
        </w:rPr>
        <w:t>эхопозитивного</w:t>
      </w:r>
      <w:proofErr w:type="spellEnd"/>
      <w:r w:rsidRPr="000A5F58">
        <w:rPr>
          <w:rFonts w:ascii="Times New Roman" w:hAnsi="Times New Roman" w:cs="Times New Roman"/>
          <w:sz w:val="24"/>
          <w:szCs w:val="24"/>
        </w:rPr>
        <w:t xml:space="preserve"> образовании между тазовыми конечностями), а у телочек – сосков (светлые точки на участке паха)точность идентификации не превышает 83%.</w:t>
      </w:r>
    </w:p>
    <w:p w:rsidR="000A5F58" w:rsidRPr="000A5F58" w:rsidRDefault="000A5F58" w:rsidP="000A5F58">
      <w:pPr>
        <w:spacing w:after="0"/>
        <w:ind w:firstLine="567"/>
        <w:jc w:val="both"/>
        <w:rPr>
          <w:rFonts w:ascii="Times New Roman" w:hAnsi="Times New Roman" w:cs="Times New Roman"/>
          <w:sz w:val="24"/>
          <w:szCs w:val="24"/>
        </w:rPr>
      </w:pPr>
      <w:r w:rsidRPr="000A5F58">
        <w:rPr>
          <w:rFonts w:ascii="Times New Roman" w:hAnsi="Times New Roman" w:cs="Times New Roman"/>
          <w:sz w:val="24"/>
          <w:szCs w:val="24"/>
        </w:rPr>
        <w:t xml:space="preserve">Итак, </w:t>
      </w:r>
      <w:proofErr w:type="spellStart"/>
      <w:r w:rsidRPr="000A5F58">
        <w:rPr>
          <w:rFonts w:ascii="Times New Roman" w:hAnsi="Times New Roman" w:cs="Times New Roman"/>
          <w:sz w:val="24"/>
          <w:szCs w:val="24"/>
        </w:rPr>
        <w:t>сонографическое</w:t>
      </w:r>
      <w:proofErr w:type="spellEnd"/>
      <w:r w:rsidRPr="000A5F58">
        <w:rPr>
          <w:rFonts w:ascii="Times New Roman" w:hAnsi="Times New Roman" w:cs="Times New Roman"/>
          <w:sz w:val="24"/>
          <w:szCs w:val="24"/>
        </w:rPr>
        <w:t xml:space="preserve"> определение пола телят целесообразно проводить на 70-80 день стельности по локализации генитального бугорка.</w:t>
      </w:r>
    </w:p>
    <w:p w:rsidR="000A5F58" w:rsidRPr="00B61226" w:rsidRDefault="000A5F58" w:rsidP="000A5F58">
      <w:pPr>
        <w:spacing w:after="0" w:line="240" w:lineRule="auto"/>
        <w:ind w:firstLine="567"/>
        <w:rPr>
          <w:rFonts w:ascii="Times New Roman" w:hAnsi="Times New Roman" w:cs="Times New Roman"/>
          <w:b/>
        </w:rPr>
      </w:pPr>
    </w:p>
    <w:p w:rsidR="004F2755" w:rsidRPr="00B61226" w:rsidRDefault="004F2755" w:rsidP="005336AE">
      <w:pPr>
        <w:spacing w:after="0" w:line="240" w:lineRule="auto"/>
        <w:ind w:firstLine="567"/>
        <w:rPr>
          <w:rFonts w:ascii="Times New Roman" w:hAnsi="Times New Roman" w:cs="Times New Roman"/>
          <w:b/>
        </w:rPr>
      </w:pPr>
      <w:r w:rsidRPr="00B61226">
        <w:rPr>
          <w:rFonts w:ascii="Times New Roman" w:hAnsi="Times New Roman" w:cs="Times New Roman"/>
          <w:b/>
        </w:rPr>
        <w:t>Контрольные вопросы:</w:t>
      </w:r>
    </w:p>
    <w:p w:rsidR="004F2755" w:rsidRDefault="004F2755" w:rsidP="005336AE">
      <w:pPr>
        <w:spacing w:after="0" w:line="240" w:lineRule="auto"/>
        <w:ind w:firstLine="567"/>
        <w:rPr>
          <w:rFonts w:ascii="Times New Roman" w:hAnsi="Times New Roman" w:cs="Times New Roman"/>
        </w:rPr>
      </w:pPr>
      <w:r>
        <w:rPr>
          <w:rFonts w:ascii="Times New Roman" w:hAnsi="Times New Roman" w:cs="Times New Roman"/>
        </w:rPr>
        <w:t>1.</w:t>
      </w:r>
      <w:r w:rsidR="000A3096">
        <w:rPr>
          <w:rFonts w:ascii="Times New Roman" w:hAnsi="Times New Roman" w:cs="Times New Roman"/>
        </w:rPr>
        <w:t xml:space="preserve"> Методика проведения УЗИ у стельной коровы?</w:t>
      </w:r>
    </w:p>
    <w:p w:rsidR="004F2755" w:rsidRDefault="004F2755" w:rsidP="005336AE">
      <w:pPr>
        <w:spacing w:after="0" w:line="240" w:lineRule="auto"/>
        <w:ind w:firstLine="567"/>
        <w:rPr>
          <w:rFonts w:ascii="Times New Roman" w:hAnsi="Times New Roman" w:cs="Times New Roman"/>
        </w:rPr>
      </w:pPr>
      <w:r>
        <w:rPr>
          <w:rFonts w:ascii="Times New Roman" w:hAnsi="Times New Roman" w:cs="Times New Roman"/>
        </w:rPr>
        <w:t>2.</w:t>
      </w:r>
      <w:r w:rsidR="000A3096">
        <w:rPr>
          <w:rFonts w:ascii="Times New Roman" w:hAnsi="Times New Roman" w:cs="Times New Roman"/>
        </w:rPr>
        <w:t xml:space="preserve"> Суть </w:t>
      </w:r>
      <w:proofErr w:type="spellStart"/>
      <w:r w:rsidR="000A3096">
        <w:rPr>
          <w:rFonts w:ascii="Times New Roman" w:hAnsi="Times New Roman" w:cs="Times New Roman"/>
        </w:rPr>
        <w:t>сонографического</w:t>
      </w:r>
      <w:proofErr w:type="spellEnd"/>
      <w:r w:rsidR="000A3096">
        <w:rPr>
          <w:rFonts w:ascii="Times New Roman" w:hAnsi="Times New Roman" w:cs="Times New Roman"/>
        </w:rPr>
        <w:t xml:space="preserve"> метода определения стельности?</w:t>
      </w: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Pr="000D0EA2" w:rsidRDefault="00CE0F93" w:rsidP="005336AE">
      <w:pPr>
        <w:spacing w:after="0" w:line="240" w:lineRule="auto"/>
        <w:ind w:firstLine="567"/>
        <w:rPr>
          <w:rFonts w:ascii="Times New Roman" w:hAnsi="Times New Roman" w:cs="Times New Roman"/>
        </w:rPr>
      </w:pPr>
    </w:p>
    <w:p w:rsidR="004F2755" w:rsidRPr="000D0EA2" w:rsidRDefault="004F2755" w:rsidP="005336AE">
      <w:pPr>
        <w:spacing w:after="0" w:line="240" w:lineRule="auto"/>
        <w:ind w:firstLine="567"/>
        <w:rPr>
          <w:rFonts w:ascii="Times New Roman" w:hAnsi="Times New Roman" w:cs="Times New Roman"/>
        </w:rPr>
      </w:pPr>
    </w:p>
    <w:p w:rsidR="000D0EA2" w:rsidRPr="00713A17" w:rsidRDefault="000D0EA2" w:rsidP="00713A17">
      <w:pPr>
        <w:spacing w:after="0" w:line="240" w:lineRule="auto"/>
        <w:ind w:firstLine="567"/>
        <w:jc w:val="center"/>
        <w:rPr>
          <w:rFonts w:ascii="Times New Roman" w:hAnsi="Times New Roman" w:cs="Times New Roman"/>
          <w:b/>
        </w:rPr>
      </w:pPr>
      <w:r w:rsidRPr="00713A17">
        <w:rPr>
          <w:rFonts w:ascii="Times New Roman" w:hAnsi="Times New Roman" w:cs="Times New Roman"/>
          <w:b/>
        </w:rPr>
        <w:lastRenderedPageBreak/>
        <w:t>СРМП № 1</w:t>
      </w:r>
      <w:r w:rsidR="00000116" w:rsidRPr="00713A17">
        <w:rPr>
          <w:rFonts w:ascii="Times New Roman" w:hAnsi="Times New Roman" w:cs="Times New Roman"/>
          <w:b/>
        </w:rPr>
        <w:t>1</w:t>
      </w:r>
    </w:p>
    <w:p w:rsidR="00713A17" w:rsidRPr="00713A17" w:rsidRDefault="000D0EA2" w:rsidP="00713A17">
      <w:pPr>
        <w:spacing w:after="0" w:line="240" w:lineRule="auto"/>
        <w:ind w:firstLine="567"/>
        <w:rPr>
          <w:rFonts w:ascii="Times New Roman" w:hAnsi="Times New Roman" w:cs="Times New Roman"/>
        </w:rPr>
      </w:pPr>
      <w:r w:rsidRPr="00713A17">
        <w:rPr>
          <w:rFonts w:ascii="Times New Roman" w:hAnsi="Times New Roman" w:cs="Times New Roman"/>
          <w:b/>
        </w:rPr>
        <w:t>Тема:</w:t>
      </w:r>
      <w:r w:rsidRPr="000D0EA2">
        <w:rPr>
          <w:rFonts w:ascii="Times New Roman" w:hAnsi="Times New Roman" w:cs="Times New Roman"/>
        </w:rPr>
        <w:t xml:space="preserve"> </w:t>
      </w:r>
      <w:r w:rsidR="00000116">
        <w:rPr>
          <w:rFonts w:ascii="Times New Roman" w:hAnsi="Times New Roman" w:cs="Times New Roman"/>
        </w:rPr>
        <w:t xml:space="preserve">Ультразвуковое сканирование. </w:t>
      </w:r>
      <w:proofErr w:type="spellStart"/>
      <w:r w:rsidR="00000116">
        <w:rPr>
          <w:rFonts w:ascii="Times New Roman" w:hAnsi="Times New Roman" w:cs="Times New Roman"/>
        </w:rPr>
        <w:t>Кордоцентез</w:t>
      </w:r>
      <w:proofErr w:type="spellEnd"/>
    </w:p>
    <w:p w:rsidR="00713A17" w:rsidRPr="00C2662A" w:rsidRDefault="00713A17" w:rsidP="00713A17">
      <w:pPr>
        <w:spacing w:after="0" w:line="240" w:lineRule="auto"/>
        <w:ind w:firstLine="567"/>
        <w:jc w:val="both"/>
        <w:rPr>
          <w:rFonts w:ascii="Times New Roman" w:hAnsi="Times New Roman" w:cs="Times New Roman"/>
          <w:sz w:val="24"/>
          <w:szCs w:val="24"/>
        </w:rPr>
      </w:pPr>
      <w:r w:rsidRPr="00C2662A">
        <w:rPr>
          <w:rFonts w:ascii="Times New Roman" w:hAnsi="Times New Roman" w:cs="Times New Roman"/>
          <w:b/>
          <w:sz w:val="24"/>
          <w:szCs w:val="24"/>
        </w:rPr>
        <w:t>Цель:</w:t>
      </w:r>
      <w:r>
        <w:rPr>
          <w:rFonts w:ascii="Times New Roman" w:hAnsi="Times New Roman" w:cs="Times New Roman"/>
          <w:b/>
          <w:sz w:val="24"/>
          <w:szCs w:val="24"/>
        </w:rPr>
        <w:t xml:space="preserve"> </w:t>
      </w:r>
      <w:r>
        <w:rPr>
          <w:rFonts w:ascii="Times New Roman" w:hAnsi="Times New Roman" w:cs="Times New Roman"/>
          <w:sz w:val="24"/>
          <w:szCs w:val="24"/>
        </w:rPr>
        <w:t>Ознакомиться с методом ультразвукового сканирования</w:t>
      </w:r>
    </w:p>
    <w:p w:rsidR="00713A17" w:rsidRDefault="00713A17" w:rsidP="00713A17">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План:</w:t>
      </w:r>
      <w:r>
        <w:rPr>
          <w:rFonts w:ascii="Times New Roman" w:hAnsi="Times New Roman" w:cs="Times New Roman"/>
          <w:b/>
          <w:sz w:val="24"/>
          <w:szCs w:val="24"/>
        </w:rPr>
        <w:t xml:space="preserve"> </w:t>
      </w:r>
      <w:r>
        <w:rPr>
          <w:rFonts w:ascii="Times New Roman" w:hAnsi="Times New Roman" w:cs="Times New Roman"/>
          <w:sz w:val="24"/>
          <w:szCs w:val="24"/>
        </w:rPr>
        <w:t>1. Устройство прибора для ультразвукового сканирования</w:t>
      </w:r>
    </w:p>
    <w:p w:rsidR="00713A17" w:rsidRDefault="00713A17" w:rsidP="00713A1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2. Методика проведения УЗИ</w:t>
      </w:r>
    </w:p>
    <w:p w:rsidR="00713A17" w:rsidRDefault="00713A17" w:rsidP="00713A17">
      <w:pPr>
        <w:spacing w:after="0" w:line="240" w:lineRule="auto"/>
        <w:ind w:firstLine="567"/>
        <w:jc w:val="both"/>
        <w:rPr>
          <w:rFonts w:ascii="Times New Roman" w:hAnsi="Times New Roman" w:cs="Times New Roman"/>
          <w:sz w:val="24"/>
          <w:szCs w:val="24"/>
        </w:rPr>
      </w:pPr>
    </w:p>
    <w:p w:rsidR="00713A17" w:rsidRPr="00995698" w:rsidRDefault="00713A17" w:rsidP="00713A17">
      <w:pPr>
        <w:spacing w:after="0"/>
        <w:ind w:firstLine="567"/>
        <w:jc w:val="both"/>
        <w:rPr>
          <w:rFonts w:ascii="Times New Roman" w:hAnsi="Times New Roman" w:cs="Times New Roman"/>
          <w:sz w:val="24"/>
        </w:rPr>
      </w:pPr>
      <w:r w:rsidRPr="00995698">
        <w:rPr>
          <w:rFonts w:ascii="Times New Roman" w:hAnsi="Times New Roman" w:cs="Times New Roman"/>
          <w:sz w:val="24"/>
        </w:rPr>
        <w:t>1. Ультразвуковое исследование (УЗИ), </w:t>
      </w:r>
      <w:proofErr w:type="spellStart"/>
      <w:r w:rsidRPr="00995698">
        <w:rPr>
          <w:rFonts w:ascii="Times New Roman" w:hAnsi="Times New Roman" w:cs="Times New Roman"/>
          <w:sz w:val="24"/>
        </w:rPr>
        <w:t>сонография</w:t>
      </w:r>
      <w:proofErr w:type="spellEnd"/>
      <w:r w:rsidRPr="00995698">
        <w:rPr>
          <w:rFonts w:ascii="Times New Roman" w:hAnsi="Times New Roman" w:cs="Times New Roman"/>
          <w:sz w:val="24"/>
        </w:rPr>
        <w:t xml:space="preserve"> — </w:t>
      </w:r>
      <w:proofErr w:type="spellStart"/>
      <w:r w:rsidRPr="00995698">
        <w:rPr>
          <w:rFonts w:ascii="Times New Roman" w:hAnsi="Times New Roman" w:cs="Times New Roman"/>
          <w:sz w:val="24"/>
        </w:rPr>
        <w:t>неинвазивное</w:t>
      </w:r>
      <w:proofErr w:type="spellEnd"/>
      <w:r w:rsidRPr="00995698">
        <w:rPr>
          <w:rFonts w:ascii="Times New Roman" w:hAnsi="Times New Roman" w:cs="Times New Roman"/>
          <w:sz w:val="24"/>
        </w:rPr>
        <w:t xml:space="preserve"> исследование организма   животного с помощью ультразвуковых волн. Ультразвуковое исследование собак и кошек – это безболезненный метод визуальной диагностики. При данном виде исследования животные не испытывают боли и сильного стресса. Безусловно, возможен некоторый дискомфорт, что связано с необходимость фиксации животного, а также при удалении шерсти (в случаях, когда это необходимо).</w:t>
      </w:r>
    </w:p>
    <w:p w:rsidR="00713A17" w:rsidRPr="00995698" w:rsidRDefault="00713A17" w:rsidP="00713A17">
      <w:pPr>
        <w:spacing w:after="0"/>
        <w:ind w:firstLine="567"/>
        <w:jc w:val="both"/>
        <w:rPr>
          <w:rFonts w:ascii="Times New Roman" w:hAnsi="Times New Roman" w:cs="Times New Roman"/>
          <w:sz w:val="24"/>
        </w:rPr>
      </w:pPr>
      <w:r w:rsidRPr="00995698">
        <w:rPr>
          <w:rFonts w:ascii="Times New Roman" w:hAnsi="Times New Roman" w:cs="Times New Roman"/>
          <w:sz w:val="24"/>
        </w:rPr>
        <w:t>УЗИ обследование животного весьма точный и достоверный метод диагностики и зачастую его результаты являются решающими при постановке диагноза и выборе методик лечения, либо для назначения дополнительных методов исследования.</w:t>
      </w:r>
    </w:p>
    <w:p w:rsidR="00713A17" w:rsidRPr="00995698" w:rsidRDefault="00713A17" w:rsidP="00713A17">
      <w:pPr>
        <w:spacing w:after="0"/>
        <w:ind w:firstLine="567"/>
        <w:jc w:val="both"/>
        <w:rPr>
          <w:rFonts w:ascii="Times New Roman" w:hAnsi="Times New Roman" w:cs="Times New Roman"/>
          <w:sz w:val="24"/>
        </w:rPr>
      </w:pPr>
      <w:r w:rsidRPr="00995698">
        <w:rPr>
          <w:rFonts w:ascii="Times New Roman" w:hAnsi="Times New Roman" w:cs="Times New Roman"/>
          <w:sz w:val="24"/>
        </w:rPr>
        <w:t>С помощью ультразвука у животных можно исследовать:</w:t>
      </w:r>
    </w:p>
    <w:p w:rsidR="00713A17" w:rsidRPr="00995698" w:rsidRDefault="00713A17" w:rsidP="00713A17">
      <w:pPr>
        <w:spacing w:after="0"/>
        <w:ind w:firstLine="567"/>
        <w:jc w:val="both"/>
        <w:rPr>
          <w:rFonts w:ascii="Times New Roman" w:hAnsi="Times New Roman" w:cs="Times New Roman"/>
          <w:sz w:val="24"/>
        </w:rPr>
      </w:pPr>
      <w:r w:rsidRPr="00995698">
        <w:rPr>
          <w:rFonts w:ascii="Times New Roman" w:hAnsi="Times New Roman" w:cs="Times New Roman"/>
          <w:sz w:val="24"/>
        </w:rPr>
        <w:t>поверхностные структуры, печень, поджелудочную железу, почки животных, мочевой пузырь, простату, матку и яичники. Помимо этого, можно проводить исследование сердца животных (</w:t>
      </w:r>
      <w:proofErr w:type="spellStart"/>
      <w:r w:rsidRPr="00995698">
        <w:rPr>
          <w:rFonts w:ascii="Times New Roman" w:hAnsi="Times New Roman" w:cs="Times New Roman"/>
          <w:sz w:val="24"/>
        </w:rPr>
        <w:t>эхокардиография</w:t>
      </w:r>
      <w:proofErr w:type="spellEnd"/>
      <w:r w:rsidRPr="00995698">
        <w:rPr>
          <w:rFonts w:ascii="Times New Roman" w:hAnsi="Times New Roman" w:cs="Times New Roman"/>
          <w:sz w:val="24"/>
        </w:rPr>
        <w:t xml:space="preserve"> Эхо </w:t>
      </w:r>
      <w:proofErr w:type="gramStart"/>
      <w:r w:rsidRPr="00995698">
        <w:rPr>
          <w:rFonts w:ascii="Times New Roman" w:hAnsi="Times New Roman" w:cs="Times New Roman"/>
          <w:sz w:val="24"/>
        </w:rPr>
        <w:t>КГ</w:t>
      </w:r>
      <w:proofErr w:type="gramEnd"/>
      <w:r w:rsidRPr="00995698">
        <w:rPr>
          <w:rFonts w:ascii="Times New Roman" w:hAnsi="Times New Roman" w:cs="Times New Roman"/>
          <w:sz w:val="24"/>
        </w:rPr>
        <w:t>).</w:t>
      </w:r>
    </w:p>
    <w:p w:rsidR="00713A17" w:rsidRPr="00995698" w:rsidRDefault="00713A17" w:rsidP="00713A17">
      <w:pPr>
        <w:spacing w:after="0"/>
        <w:ind w:firstLine="567"/>
        <w:jc w:val="both"/>
        <w:rPr>
          <w:rFonts w:ascii="Times New Roman" w:hAnsi="Times New Roman" w:cs="Times New Roman"/>
          <w:sz w:val="24"/>
        </w:rPr>
      </w:pPr>
      <w:r w:rsidRPr="00995698">
        <w:rPr>
          <w:rFonts w:ascii="Times New Roman" w:hAnsi="Times New Roman" w:cs="Times New Roman"/>
          <w:sz w:val="24"/>
        </w:rPr>
        <w:t>Классификация УЗИ сканеров</w:t>
      </w:r>
    </w:p>
    <w:p w:rsidR="00713A17" w:rsidRPr="00995698" w:rsidRDefault="00713A17" w:rsidP="00713A17">
      <w:pPr>
        <w:spacing w:after="0"/>
        <w:ind w:firstLine="567"/>
        <w:jc w:val="both"/>
        <w:rPr>
          <w:rFonts w:ascii="Times New Roman" w:hAnsi="Times New Roman" w:cs="Times New Roman"/>
          <w:sz w:val="24"/>
        </w:rPr>
      </w:pPr>
      <w:r w:rsidRPr="00995698">
        <w:rPr>
          <w:rFonts w:ascii="Times New Roman" w:hAnsi="Times New Roman" w:cs="Times New Roman"/>
          <w:sz w:val="24"/>
        </w:rPr>
        <w:t>По признаку работы техники</w:t>
      </w:r>
    </w:p>
    <w:p w:rsidR="00713A17" w:rsidRPr="00995698" w:rsidRDefault="00713A17" w:rsidP="00713A17">
      <w:pPr>
        <w:spacing w:after="0"/>
        <w:ind w:firstLine="567"/>
        <w:jc w:val="both"/>
        <w:rPr>
          <w:rFonts w:ascii="Times New Roman" w:hAnsi="Times New Roman" w:cs="Times New Roman"/>
          <w:sz w:val="24"/>
        </w:rPr>
      </w:pPr>
      <w:r w:rsidRPr="00995698">
        <w:rPr>
          <w:rFonts w:ascii="Times New Roman" w:hAnsi="Times New Roman" w:cs="Times New Roman"/>
          <w:sz w:val="24"/>
        </w:rPr>
        <w:t>Все многообразие сканеров условно можно разделить на 3 группы, приняв за отличительный признак режимы работы техники:</w:t>
      </w:r>
    </w:p>
    <w:p w:rsidR="00713A17" w:rsidRPr="00995698" w:rsidRDefault="00713A17" w:rsidP="00713A17">
      <w:pPr>
        <w:spacing w:after="0"/>
        <w:ind w:firstLine="567"/>
        <w:jc w:val="both"/>
        <w:rPr>
          <w:rFonts w:ascii="Times New Roman" w:hAnsi="Times New Roman" w:cs="Times New Roman"/>
          <w:sz w:val="24"/>
        </w:rPr>
      </w:pPr>
      <w:r w:rsidRPr="00995698">
        <w:rPr>
          <w:rFonts w:ascii="Times New Roman" w:hAnsi="Times New Roman" w:cs="Times New Roman"/>
          <w:sz w:val="24"/>
        </w:rPr>
        <w:t>УЗИ сканеры, с помощью которых можно получить двухмерное черно-белое изображение. К этой категории относятся модели ALOKA SSD-500, обеспечивающие высокое качество картинки.</w:t>
      </w:r>
    </w:p>
    <w:p w:rsidR="00713A17" w:rsidRPr="00995698" w:rsidRDefault="00713A17" w:rsidP="00713A17">
      <w:pPr>
        <w:spacing w:after="0"/>
        <w:ind w:firstLine="567"/>
        <w:jc w:val="both"/>
        <w:rPr>
          <w:rFonts w:ascii="Times New Roman" w:hAnsi="Times New Roman" w:cs="Times New Roman"/>
          <w:sz w:val="24"/>
        </w:rPr>
      </w:pPr>
      <w:r w:rsidRPr="00995698">
        <w:rPr>
          <w:rFonts w:ascii="Times New Roman" w:hAnsi="Times New Roman" w:cs="Times New Roman"/>
          <w:sz w:val="24"/>
        </w:rPr>
        <w:t xml:space="preserve">Модели со </w:t>
      </w:r>
      <w:proofErr w:type="gramStart"/>
      <w:r w:rsidRPr="00995698">
        <w:rPr>
          <w:rFonts w:ascii="Times New Roman" w:hAnsi="Times New Roman" w:cs="Times New Roman"/>
          <w:sz w:val="24"/>
        </w:rPr>
        <w:t>спектральным</w:t>
      </w:r>
      <w:proofErr w:type="gramEnd"/>
      <w:r w:rsidRPr="00995698">
        <w:rPr>
          <w:rFonts w:ascii="Times New Roman" w:hAnsi="Times New Roman" w:cs="Times New Roman"/>
          <w:sz w:val="24"/>
        </w:rPr>
        <w:t xml:space="preserve"> </w:t>
      </w:r>
      <w:proofErr w:type="spellStart"/>
      <w:r w:rsidRPr="00995698">
        <w:rPr>
          <w:rFonts w:ascii="Times New Roman" w:hAnsi="Times New Roman" w:cs="Times New Roman"/>
          <w:sz w:val="24"/>
        </w:rPr>
        <w:t>допплером</w:t>
      </w:r>
      <w:proofErr w:type="spellEnd"/>
      <w:r w:rsidRPr="00995698">
        <w:rPr>
          <w:rFonts w:ascii="Times New Roman" w:hAnsi="Times New Roman" w:cs="Times New Roman"/>
          <w:sz w:val="24"/>
        </w:rPr>
        <w:t xml:space="preserve">. Обладают теми же функциями, что и техника из первого пункта, но имеют дополнительное достоинство — оборудование из этой группы позволяет оценивать скорость кровотока с помощью допплеровского метода. В данной категории представлены </w:t>
      </w:r>
      <w:proofErr w:type="spellStart"/>
      <w:r w:rsidRPr="00995698">
        <w:rPr>
          <w:rFonts w:ascii="Times New Roman" w:hAnsi="Times New Roman" w:cs="Times New Roman"/>
          <w:sz w:val="24"/>
        </w:rPr>
        <w:t>УЗИ-сканеры</w:t>
      </w:r>
      <w:proofErr w:type="spellEnd"/>
      <w:r w:rsidRPr="00995698">
        <w:rPr>
          <w:rFonts w:ascii="Times New Roman" w:hAnsi="Times New Roman" w:cs="Times New Roman"/>
          <w:sz w:val="24"/>
        </w:rPr>
        <w:t xml:space="preserve"> моделей ALOKA серий SSD-1700, SSD-1100.</w:t>
      </w:r>
    </w:p>
    <w:p w:rsidR="00713A17" w:rsidRPr="00995698" w:rsidRDefault="00713A17" w:rsidP="00713A17">
      <w:pPr>
        <w:spacing w:after="0"/>
        <w:ind w:firstLine="567"/>
        <w:jc w:val="both"/>
        <w:rPr>
          <w:rFonts w:ascii="Times New Roman" w:hAnsi="Times New Roman" w:cs="Times New Roman"/>
          <w:sz w:val="24"/>
        </w:rPr>
      </w:pPr>
      <w:r w:rsidRPr="00995698">
        <w:rPr>
          <w:rFonts w:ascii="Times New Roman" w:hAnsi="Times New Roman" w:cs="Times New Roman"/>
          <w:sz w:val="24"/>
        </w:rPr>
        <w:t xml:space="preserve">Оборудование, оснащенное цветовым допплеровским картированием. Речь идет о технике с огромным спектром функций, значительно расширяющих возможности врачей при диагностике различных заболеваний. Кроме стандартного двухмерного изображения, техника способна функционировать в специальных режимах — речь идет </w:t>
      </w:r>
      <w:proofErr w:type="gramStart"/>
      <w:r w:rsidRPr="00995698">
        <w:rPr>
          <w:rFonts w:ascii="Times New Roman" w:hAnsi="Times New Roman" w:cs="Times New Roman"/>
          <w:sz w:val="24"/>
        </w:rPr>
        <w:t>об</w:t>
      </w:r>
      <w:proofErr w:type="gramEnd"/>
      <w:r w:rsidRPr="00995698">
        <w:rPr>
          <w:rFonts w:ascii="Times New Roman" w:hAnsi="Times New Roman" w:cs="Times New Roman"/>
          <w:sz w:val="24"/>
        </w:rPr>
        <w:t xml:space="preserve"> энергетическом, тканевом </w:t>
      </w:r>
      <w:proofErr w:type="spellStart"/>
      <w:r w:rsidRPr="00995698">
        <w:rPr>
          <w:rFonts w:ascii="Times New Roman" w:hAnsi="Times New Roman" w:cs="Times New Roman"/>
          <w:sz w:val="24"/>
        </w:rPr>
        <w:t>допплерах</w:t>
      </w:r>
      <w:proofErr w:type="spellEnd"/>
      <w:r w:rsidRPr="00995698">
        <w:rPr>
          <w:rFonts w:ascii="Times New Roman" w:hAnsi="Times New Roman" w:cs="Times New Roman"/>
          <w:sz w:val="24"/>
        </w:rPr>
        <w:t>, о трехмерном изображении (УЗИ 3D), о тканевой гармонике. ALOKA SSD-4000, SSD-3500 — лишь неполный список моделей, представленных в этой категории.</w:t>
      </w:r>
    </w:p>
    <w:p w:rsidR="00713A17" w:rsidRPr="00995698" w:rsidRDefault="00713A17" w:rsidP="00713A17">
      <w:pPr>
        <w:spacing w:after="0"/>
        <w:ind w:firstLine="567"/>
        <w:jc w:val="both"/>
        <w:rPr>
          <w:rFonts w:ascii="Times New Roman" w:hAnsi="Times New Roman" w:cs="Times New Roman"/>
          <w:sz w:val="24"/>
        </w:rPr>
      </w:pPr>
      <w:r w:rsidRPr="00995698">
        <w:rPr>
          <w:rFonts w:ascii="Times New Roman" w:hAnsi="Times New Roman" w:cs="Times New Roman"/>
          <w:sz w:val="24"/>
        </w:rPr>
        <w:t>Классификация по объекту исследования</w:t>
      </w:r>
    </w:p>
    <w:p w:rsidR="00713A17" w:rsidRPr="00995698" w:rsidRDefault="00713A17" w:rsidP="00713A17">
      <w:pPr>
        <w:spacing w:after="0"/>
        <w:ind w:firstLine="567"/>
        <w:jc w:val="both"/>
        <w:rPr>
          <w:rFonts w:ascii="Times New Roman" w:hAnsi="Times New Roman" w:cs="Times New Roman"/>
          <w:sz w:val="24"/>
        </w:rPr>
      </w:pPr>
      <w:r w:rsidRPr="00995698">
        <w:rPr>
          <w:rFonts w:ascii="Times New Roman" w:hAnsi="Times New Roman" w:cs="Times New Roman"/>
          <w:sz w:val="24"/>
        </w:rPr>
        <w:t xml:space="preserve">Если за отличительный признак взять объект исследования, то систематизация будет, соответственно, другой. В новой классификации будут присутствовать офтальмологические </w:t>
      </w:r>
      <w:proofErr w:type="spellStart"/>
      <w:r w:rsidRPr="00995698">
        <w:rPr>
          <w:rFonts w:ascii="Times New Roman" w:hAnsi="Times New Roman" w:cs="Times New Roman"/>
          <w:sz w:val="24"/>
        </w:rPr>
        <w:t>УЗИ-сканеры</w:t>
      </w:r>
      <w:proofErr w:type="spellEnd"/>
      <w:r w:rsidRPr="00995698">
        <w:rPr>
          <w:rFonts w:ascii="Times New Roman" w:hAnsi="Times New Roman" w:cs="Times New Roman"/>
          <w:sz w:val="24"/>
        </w:rPr>
        <w:t xml:space="preserve">, фетальные мониторы, </w:t>
      </w:r>
      <w:proofErr w:type="spellStart"/>
      <w:r w:rsidRPr="00995698">
        <w:rPr>
          <w:rFonts w:ascii="Times New Roman" w:hAnsi="Times New Roman" w:cs="Times New Roman"/>
          <w:sz w:val="24"/>
        </w:rPr>
        <w:t>экоэнцефалоскопы</w:t>
      </w:r>
      <w:proofErr w:type="spellEnd"/>
      <w:r w:rsidRPr="00995698">
        <w:rPr>
          <w:rFonts w:ascii="Times New Roman" w:hAnsi="Times New Roman" w:cs="Times New Roman"/>
          <w:sz w:val="24"/>
        </w:rPr>
        <w:t>, оборудование для исследования состояния носовых пазух, техника для ветеринарии (в этой области специализированных сканеров практически нет, приходится пользоваться стандартными универсальными приборами, докупая к ним датчики).</w:t>
      </w:r>
    </w:p>
    <w:p w:rsidR="00713A17" w:rsidRPr="00995698" w:rsidRDefault="00713A17" w:rsidP="00713A17">
      <w:pPr>
        <w:spacing w:after="0"/>
        <w:ind w:firstLine="567"/>
        <w:jc w:val="both"/>
        <w:rPr>
          <w:rFonts w:ascii="Times New Roman" w:hAnsi="Times New Roman" w:cs="Times New Roman"/>
          <w:sz w:val="24"/>
        </w:rPr>
      </w:pPr>
      <w:proofErr w:type="spellStart"/>
      <w:r w:rsidRPr="00995698">
        <w:rPr>
          <w:rFonts w:ascii="Times New Roman" w:hAnsi="Times New Roman" w:cs="Times New Roman"/>
          <w:sz w:val="24"/>
        </w:rPr>
        <w:t>УЗИ-оборудование</w:t>
      </w:r>
      <w:proofErr w:type="spellEnd"/>
      <w:r w:rsidRPr="00995698">
        <w:rPr>
          <w:rFonts w:ascii="Times New Roman" w:hAnsi="Times New Roman" w:cs="Times New Roman"/>
          <w:sz w:val="24"/>
        </w:rPr>
        <w:t>: область медицинского использования</w:t>
      </w:r>
    </w:p>
    <w:p w:rsidR="00713A17" w:rsidRPr="00995698" w:rsidRDefault="00713A17" w:rsidP="00713A17">
      <w:pPr>
        <w:spacing w:after="0"/>
        <w:ind w:firstLine="567"/>
        <w:jc w:val="both"/>
        <w:rPr>
          <w:rFonts w:ascii="Times New Roman" w:hAnsi="Times New Roman" w:cs="Times New Roman"/>
          <w:sz w:val="24"/>
        </w:rPr>
      </w:pPr>
      <w:r w:rsidRPr="00995698">
        <w:rPr>
          <w:rFonts w:ascii="Times New Roman" w:hAnsi="Times New Roman" w:cs="Times New Roman"/>
          <w:sz w:val="24"/>
        </w:rPr>
        <w:t xml:space="preserve">Сфера применения оборудования для проведения ультразвуковых исследований определяется разновидностью датчиков, работающих в тандеме с конкретным прибором. </w:t>
      </w:r>
      <w:r w:rsidRPr="00995698">
        <w:rPr>
          <w:rFonts w:ascii="Times New Roman" w:hAnsi="Times New Roman" w:cs="Times New Roman"/>
          <w:sz w:val="24"/>
        </w:rPr>
        <w:lastRenderedPageBreak/>
        <w:t>Также стоит обращать внимание на наличие или отсутствие специализированных рабочих режимов.</w:t>
      </w:r>
    </w:p>
    <w:p w:rsidR="00713A17" w:rsidRPr="00995698" w:rsidRDefault="00713A17" w:rsidP="00713A17">
      <w:pPr>
        <w:spacing w:after="0"/>
        <w:ind w:firstLine="567"/>
        <w:jc w:val="both"/>
        <w:rPr>
          <w:rFonts w:ascii="Times New Roman" w:hAnsi="Times New Roman" w:cs="Times New Roman"/>
          <w:sz w:val="24"/>
        </w:rPr>
      </w:pPr>
      <w:r w:rsidRPr="00995698">
        <w:rPr>
          <w:rFonts w:ascii="Times New Roman" w:hAnsi="Times New Roman" w:cs="Times New Roman"/>
          <w:sz w:val="24"/>
        </w:rPr>
        <w:t xml:space="preserve">Технический уровень устройства определяет качество информации: максимально полную картину получит врач, использующий сложный и функциональный прибор. </w:t>
      </w:r>
      <w:proofErr w:type="gramStart"/>
      <w:r w:rsidRPr="00995698">
        <w:rPr>
          <w:rFonts w:ascii="Times New Roman" w:hAnsi="Times New Roman" w:cs="Times New Roman"/>
          <w:sz w:val="24"/>
        </w:rPr>
        <w:t xml:space="preserve">В российской медицине принято деление </w:t>
      </w:r>
      <w:proofErr w:type="spellStart"/>
      <w:r w:rsidRPr="00995698">
        <w:rPr>
          <w:rFonts w:ascii="Times New Roman" w:hAnsi="Times New Roman" w:cs="Times New Roman"/>
          <w:sz w:val="24"/>
        </w:rPr>
        <w:t>УЗИ-оборудования</w:t>
      </w:r>
      <w:proofErr w:type="spellEnd"/>
      <w:r w:rsidRPr="00995698">
        <w:rPr>
          <w:rFonts w:ascii="Times New Roman" w:hAnsi="Times New Roman" w:cs="Times New Roman"/>
          <w:sz w:val="24"/>
        </w:rPr>
        <w:t xml:space="preserve"> на четыре класса по техническому уровню: самые примитивные — простые приборы, далее по нарастающей: техника среднего класса, повышенного и высокого.</w:t>
      </w:r>
      <w:proofErr w:type="gramEnd"/>
    </w:p>
    <w:p w:rsidR="00713A17" w:rsidRPr="00995698" w:rsidRDefault="00713A17" w:rsidP="00713A17">
      <w:pPr>
        <w:spacing w:after="0"/>
        <w:ind w:firstLine="567"/>
        <w:jc w:val="both"/>
        <w:rPr>
          <w:rFonts w:ascii="Times New Roman" w:hAnsi="Times New Roman" w:cs="Times New Roman"/>
          <w:sz w:val="24"/>
        </w:rPr>
      </w:pPr>
      <w:r w:rsidRPr="00995698">
        <w:rPr>
          <w:rFonts w:ascii="Times New Roman" w:hAnsi="Times New Roman" w:cs="Times New Roman"/>
          <w:sz w:val="24"/>
        </w:rPr>
        <w:t>2. Подготовка к ультразвуковому исследованию брюшной полости.</w:t>
      </w:r>
      <w:r w:rsidRPr="00995698">
        <w:rPr>
          <w:rFonts w:ascii="Times New Roman" w:hAnsi="Times New Roman" w:cs="Times New Roman"/>
          <w:sz w:val="24"/>
        </w:rPr>
        <w:br/>
        <w:t>Рекомендуется:</w:t>
      </w:r>
    </w:p>
    <w:p w:rsidR="00713A17" w:rsidRPr="00995698" w:rsidRDefault="00713A17" w:rsidP="00713A17">
      <w:pPr>
        <w:pStyle w:val="a3"/>
        <w:numPr>
          <w:ilvl w:val="0"/>
          <w:numId w:val="6"/>
        </w:numPr>
        <w:spacing w:after="0"/>
        <w:ind w:left="567"/>
        <w:jc w:val="both"/>
        <w:rPr>
          <w:rFonts w:ascii="Times New Roman" w:hAnsi="Times New Roman" w:cs="Times New Roman"/>
          <w:sz w:val="24"/>
        </w:rPr>
      </w:pPr>
      <w:r w:rsidRPr="00995698">
        <w:rPr>
          <w:rFonts w:ascii="Times New Roman" w:hAnsi="Times New Roman" w:cs="Times New Roman"/>
          <w:sz w:val="24"/>
        </w:rPr>
        <w:t>12-ти часовая голодная диета животного</w:t>
      </w:r>
    </w:p>
    <w:p w:rsidR="00713A17" w:rsidRPr="00995698" w:rsidRDefault="00713A17" w:rsidP="00713A17">
      <w:pPr>
        <w:pStyle w:val="a3"/>
        <w:numPr>
          <w:ilvl w:val="0"/>
          <w:numId w:val="6"/>
        </w:numPr>
        <w:spacing w:after="0"/>
        <w:ind w:left="567"/>
        <w:jc w:val="both"/>
        <w:rPr>
          <w:rFonts w:ascii="Times New Roman" w:hAnsi="Times New Roman" w:cs="Times New Roman"/>
          <w:sz w:val="24"/>
        </w:rPr>
      </w:pPr>
      <w:r w:rsidRPr="00995698">
        <w:rPr>
          <w:rFonts w:ascii="Times New Roman" w:hAnsi="Times New Roman" w:cs="Times New Roman"/>
          <w:sz w:val="24"/>
        </w:rPr>
        <w:t xml:space="preserve">прием активированного угля в дозировке 1 таблетка на 5 кг веса животного 3-х кратно: за 24 часа, за 12 часов и за 2-3 часа до исследования, также можно применять </w:t>
      </w:r>
      <w:proofErr w:type="spellStart"/>
      <w:r w:rsidRPr="00995698">
        <w:rPr>
          <w:rFonts w:ascii="Times New Roman" w:hAnsi="Times New Roman" w:cs="Times New Roman"/>
          <w:sz w:val="24"/>
        </w:rPr>
        <w:t>Эспумизан</w:t>
      </w:r>
      <w:proofErr w:type="spellEnd"/>
    </w:p>
    <w:p w:rsidR="00713A17" w:rsidRPr="00995698" w:rsidRDefault="00713A17" w:rsidP="00713A17">
      <w:pPr>
        <w:pStyle w:val="a3"/>
        <w:numPr>
          <w:ilvl w:val="0"/>
          <w:numId w:val="6"/>
        </w:numPr>
        <w:spacing w:after="0"/>
        <w:ind w:left="567"/>
        <w:jc w:val="both"/>
        <w:rPr>
          <w:rFonts w:ascii="Times New Roman" w:hAnsi="Times New Roman" w:cs="Times New Roman"/>
          <w:sz w:val="24"/>
        </w:rPr>
      </w:pPr>
      <w:r w:rsidRPr="00995698">
        <w:rPr>
          <w:rFonts w:ascii="Times New Roman" w:hAnsi="Times New Roman" w:cs="Times New Roman"/>
          <w:sz w:val="24"/>
        </w:rPr>
        <w:t>при исследовании матки и мочевого пузыря рекомендуется наполнение мочевого пузыря</w:t>
      </w:r>
    </w:p>
    <w:p w:rsidR="00713A17" w:rsidRPr="00995698" w:rsidRDefault="00713A17" w:rsidP="00713A17">
      <w:pPr>
        <w:pStyle w:val="a3"/>
        <w:numPr>
          <w:ilvl w:val="0"/>
          <w:numId w:val="6"/>
        </w:numPr>
        <w:spacing w:after="0"/>
        <w:ind w:left="567"/>
        <w:jc w:val="both"/>
        <w:rPr>
          <w:rFonts w:ascii="Times New Roman" w:hAnsi="Times New Roman" w:cs="Times New Roman"/>
          <w:sz w:val="24"/>
        </w:rPr>
      </w:pPr>
      <w:r w:rsidRPr="00995698">
        <w:rPr>
          <w:rFonts w:ascii="Times New Roman" w:hAnsi="Times New Roman" w:cs="Times New Roman"/>
          <w:sz w:val="24"/>
        </w:rPr>
        <w:t>при исследовании толстого отдела кишечника рекомендуется клизма за 2-3 часа до исследования, опорожнение кишечника</w:t>
      </w:r>
    </w:p>
    <w:p w:rsidR="00713A17" w:rsidRPr="00995698" w:rsidRDefault="00713A17" w:rsidP="00713A17">
      <w:pPr>
        <w:spacing w:after="0"/>
        <w:ind w:firstLine="567"/>
        <w:jc w:val="both"/>
        <w:rPr>
          <w:rFonts w:ascii="Times New Roman" w:hAnsi="Times New Roman" w:cs="Times New Roman"/>
          <w:sz w:val="24"/>
        </w:rPr>
      </w:pPr>
      <w:r w:rsidRPr="00995698">
        <w:rPr>
          <w:rFonts w:ascii="Times New Roman" w:hAnsi="Times New Roman" w:cs="Times New Roman"/>
          <w:sz w:val="24"/>
        </w:rPr>
        <w:t xml:space="preserve">Для успешного проведения ультразвукового исследования, распознавания </w:t>
      </w:r>
      <w:proofErr w:type="spellStart"/>
      <w:r w:rsidRPr="00995698">
        <w:rPr>
          <w:rFonts w:ascii="Times New Roman" w:hAnsi="Times New Roman" w:cs="Times New Roman"/>
          <w:sz w:val="24"/>
        </w:rPr>
        <w:t>эхоизображения</w:t>
      </w:r>
      <w:proofErr w:type="spellEnd"/>
      <w:r w:rsidRPr="00995698">
        <w:rPr>
          <w:rFonts w:ascii="Times New Roman" w:hAnsi="Times New Roman" w:cs="Times New Roman"/>
          <w:sz w:val="24"/>
        </w:rPr>
        <w:t xml:space="preserve"> и получения высококачественных эхограмм необходимо, прежде всего, хорошее знание топографической анатомии животных разных видов. Также следует соблюдать общие правила проведения УЗИ, которое условно можно разделить на несколько этапов.</w:t>
      </w:r>
    </w:p>
    <w:p w:rsidR="00713A17" w:rsidRPr="00995698" w:rsidRDefault="00713A17" w:rsidP="00713A17">
      <w:pPr>
        <w:spacing w:after="0"/>
        <w:ind w:firstLine="567"/>
        <w:jc w:val="both"/>
        <w:rPr>
          <w:rFonts w:ascii="Times New Roman" w:hAnsi="Times New Roman" w:cs="Times New Roman"/>
          <w:sz w:val="24"/>
        </w:rPr>
      </w:pPr>
      <w:r w:rsidRPr="00995698">
        <w:rPr>
          <w:rFonts w:ascii="Times New Roman" w:hAnsi="Times New Roman" w:cs="Times New Roman"/>
          <w:sz w:val="24"/>
        </w:rPr>
        <w:t xml:space="preserve">Подготовительный этап. Включает в себя собирание анамнеза, изучение клинической картины болезни и подготовку пациента к исследованию. Сведения можно получить от владельца животного (обслуживающего персонала), от ветеринарного специалиста, проводившего исследование и направившего пациента на УЗИ или из сопроводительных документов. Это не исключает, а даже является целесообразным, личное клиническое исследование </w:t>
      </w:r>
      <w:proofErr w:type="spellStart"/>
      <w:r w:rsidRPr="00995698">
        <w:rPr>
          <w:rFonts w:ascii="Times New Roman" w:hAnsi="Times New Roman" w:cs="Times New Roman"/>
          <w:sz w:val="24"/>
        </w:rPr>
        <w:t>пациентаврачом</w:t>
      </w:r>
      <w:proofErr w:type="spellEnd"/>
      <w:r w:rsidRPr="00995698">
        <w:rPr>
          <w:rFonts w:ascii="Times New Roman" w:hAnsi="Times New Roman" w:cs="Times New Roman"/>
          <w:sz w:val="24"/>
        </w:rPr>
        <w:t>, который будет проводить ультразвуковую диагностику. Полученная при этом информация позволит сократить продолжительность манипуляций и избрать оптимальную тактику УЗИ.</w:t>
      </w:r>
    </w:p>
    <w:p w:rsidR="00713A17" w:rsidRPr="00995698" w:rsidRDefault="00713A17" w:rsidP="00713A17">
      <w:pPr>
        <w:spacing w:after="0"/>
        <w:ind w:firstLine="567"/>
        <w:jc w:val="both"/>
        <w:rPr>
          <w:rFonts w:ascii="Times New Roman" w:hAnsi="Times New Roman" w:cs="Times New Roman"/>
          <w:sz w:val="24"/>
        </w:rPr>
      </w:pPr>
      <w:r w:rsidRPr="00995698">
        <w:rPr>
          <w:rFonts w:ascii="Times New Roman" w:hAnsi="Times New Roman" w:cs="Times New Roman"/>
          <w:sz w:val="24"/>
        </w:rPr>
        <w:t xml:space="preserve">Подготовка пациента включает в себя ограничение употребления газообразующих кормов, 8-12-часовое голодание животного, его фиксирование </w:t>
      </w:r>
      <w:proofErr w:type="gramStart"/>
      <w:r w:rsidRPr="00995698">
        <w:rPr>
          <w:rFonts w:ascii="Times New Roman" w:hAnsi="Times New Roman" w:cs="Times New Roman"/>
          <w:sz w:val="24"/>
        </w:rPr>
        <w:t>согласно</w:t>
      </w:r>
      <w:proofErr w:type="gramEnd"/>
      <w:r w:rsidRPr="00995698">
        <w:rPr>
          <w:rFonts w:ascii="Times New Roman" w:hAnsi="Times New Roman" w:cs="Times New Roman"/>
          <w:sz w:val="24"/>
        </w:rPr>
        <w:t xml:space="preserve"> общепринятых правил (желательно в естественном стоячем положении), выстригание волосяного покрова в месте проекции исследуемого органа и нанесение на участок тела жидкости, улучшающей контакт ультразвукового датчика с поверхностью. В качестве контактного вещества может служить специальный гель, глицерин или жидкий вазелин. При </w:t>
      </w:r>
      <w:proofErr w:type="spellStart"/>
      <w:r w:rsidRPr="00995698">
        <w:rPr>
          <w:rFonts w:ascii="Times New Roman" w:hAnsi="Times New Roman" w:cs="Times New Roman"/>
          <w:sz w:val="24"/>
        </w:rPr>
        <w:t>трансректальном</w:t>
      </w:r>
      <w:proofErr w:type="spellEnd"/>
      <w:r w:rsidRPr="00995698">
        <w:rPr>
          <w:rFonts w:ascii="Times New Roman" w:hAnsi="Times New Roman" w:cs="Times New Roman"/>
          <w:sz w:val="24"/>
        </w:rPr>
        <w:t xml:space="preserve"> УЗИ крупных животных контактную жидкость не используют.</w:t>
      </w:r>
    </w:p>
    <w:p w:rsidR="00713A17" w:rsidRPr="00995698" w:rsidRDefault="00713A17" w:rsidP="00713A17">
      <w:pPr>
        <w:spacing w:after="0"/>
        <w:ind w:firstLine="567"/>
        <w:jc w:val="both"/>
        <w:rPr>
          <w:rFonts w:ascii="Times New Roman" w:hAnsi="Times New Roman" w:cs="Times New Roman"/>
          <w:sz w:val="24"/>
        </w:rPr>
      </w:pPr>
      <w:r w:rsidRPr="00995698">
        <w:rPr>
          <w:rFonts w:ascii="Times New Roman" w:hAnsi="Times New Roman" w:cs="Times New Roman"/>
          <w:sz w:val="24"/>
        </w:rPr>
        <w:t>Немаловажным представляется и правильный выбор ультразвукового датчика, при этом следует руководствоваться тем, что чем глубже находится исследуемый орган, тем меньшей частоты используют ультразвук. Для исследования глубоко лежащих тканей у крупных животных необходимы датчики с частотой в 2,25; 2,5; 3,5 и 5 МГц, чаще используют 3,5 МГц. Для УЗИ поверхностно лежащих тканей (кожа, мышцы, связки и др.) и мелких животных следует применять датчики, позволяющие получать ультразвук частотой 5; 7,5 или 10 МГц</w:t>
      </w:r>
      <w:proofErr w:type="gramStart"/>
      <w:r w:rsidRPr="00995698">
        <w:rPr>
          <w:rFonts w:ascii="Times New Roman" w:hAnsi="Times New Roman" w:cs="Times New Roman"/>
          <w:sz w:val="24"/>
        </w:rPr>
        <w:t>.</w:t>
      </w:r>
      <w:proofErr w:type="gramEnd"/>
      <w:r w:rsidRPr="00995698">
        <w:rPr>
          <w:rFonts w:ascii="Times New Roman" w:hAnsi="Times New Roman" w:cs="Times New Roman"/>
          <w:sz w:val="24"/>
        </w:rPr>
        <w:t xml:space="preserve"> </w:t>
      </w:r>
      <w:proofErr w:type="gramStart"/>
      <w:r w:rsidRPr="00995698">
        <w:rPr>
          <w:rFonts w:ascii="Times New Roman" w:hAnsi="Times New Roman" w:cs="Times New Roman"/>
          <w:sz w:val="24"/>
        </w:rPr>
        <w:t>э</w:t>
      </w:r>
      <w:proofErr w:type="gramEnd"/>
      <w:r w:rsidRPr="00995698">
        <w:rPr>
          <w:rFonts w:ascii="Times New Roman" w:hAnsi="Times New Roman" w:cs="Times New Roman"/>
          <w:sz w:val="24"/>
        </w:rPr>
        <w:t xml:space="preserve">хограмме если врач владеет основами метода, техникой исследования и хорошо знает ультразвуковую анатомию. Решающим фактором на этом этапе УЗИ является личный опыт специалиста. Различают </w:t>
      </w:r>
      <w:proofErr w:type="spellStart"/>
      <w:r w:rsidRPr="00995698">
        <w:rPr>
          <w:rFonts w:ascii="Times New Roman" w:hAnsi="Times New Roman" w:cs="Times New Roman"/>
          <w:sz w:val="24"/>
        </w:rPr>
        <w:t>эхопозитивное</w:t>
      </w:r>
      <w:proofErr w:type="spellEnd"/>
      <w:r w:rsidRPr="00995698">
        <w:rPr>
          <w:rFonts w:ascii="Times New Roman" w:hAnsi="Times New Roman" w:cs="Times New Roman"/>
          <w:sz w:val="24"/>
        </w:rPr>
        <w:t xml:space="preserve"> и </w:t>
      </w:r>
      <w:proofErr w:type="spellStart"/>
      <w:r w:rsidRPr="00995698">
        <w:rPr>
          <w:rFonts w:ascii="Times New Roman" w:hAnsi="Times New Roman" w:cs="Times New Roman"/>
          <w:sz w:val="24"/>
        </w:rPr>
        <w:t>эхонегативное</w:t>
      </w:r>
      <w:proofErr w:type="spellEnd"/>
      <w:r w:rsidRPr="00995698">
        <w:rPr>
          <w:rFonts w:ascii="Times New Roman" w:hAnsi="Times New Roman" w:cs="Times New Roman"/>
          <w:sz w:val="24"/>
        </w:rPr>
        <w:t xml:space="preserve"> изображение различной интенсивности. Под </w:t>
      </w:r>
      <w:proofErr w:type="spellStart"/>
      <w:r w:rsidRPr="00995698">
        <w:rPr>
          <w:rFonts w:ascii="Times New Roman" w:hAnsi="Times New Roman" w:cs="Times New Roman"/>
          <w:sz w:val="24"/>
        </w:rPr>
        <w:t>эхопозитивным</w:t>
      </w:r>
      <w:proofErr w:type="spellEnd"/>
      <w:r w:rsidRPr="00995698">
        <w:rPr>
          <w:rFonts w:ascii="Times New Roman" w:hAnsi="Times New Roman" w:cs="Times New Roman"/>
          <w:sz w:val="24"/>
        </w:rPr>
        <w:t xml:space="preserve"> понимают более светлое, а </w:t>
      </w:r>
      <w:proofErr w:type="spellStart"/>
      <w:r w:rsidRPr="00995698">
        <w:rPr>
          <w:rFonts w:ascii="Times New Roman" w:hAnsi="Times New Roman" w:cs="Times New Roman"/>
          <w:sz w:val="24"/>
        </w:rPr>
        <w:lastRenderedPageBreak/>
        <w:t>эхонегативным</w:t>
      </w:r>
      <w:proofErr w:type="spellEnd"/>
      <w:r w:rsidRPr="00995698">
        <w:rPr>
          <w:rFonts w:ascii="Times New Roman" w:hAnsi="Times New Roman" w:cs="Times New Roman"/>
          <w:sz w:val="24"/>
        </w:rPr>
        <w:t xml:space="preserve"> - более темное изображение исследуемого органа (при работе аппарата в негативном режиме). При наличии большого количества соединительной и жировой ткани ультразвуковая картина будет светлой. Кровь, моча и другие биологические жидкости на эхограмме будут наоборот, более темными. Разграничение "нормы" и "патологии". Патологические изменения, которые могут отразиться на эхограммах, крайне многообразны. Вместе с тем, наиболее часто они характеризуются увеличением или уменьшением границ исследуемого органа, его деформацией, появлением затемнений и просветлений, которые не встречаются при УЗИ здоровых животных. </w:t>
      </w:r>
      <w:proofErr w:type="spellStart"/>
      <w:r w:rsidRPr="00995698">
        <w:rPr>
          <w:rFonts w:ascii="Times New Roman" w:hAnsi="Times New Roman" w:cs="Times New Roman"/>
          <w:sz w:val="24"/>
        </w:rPr>
        <w:t>Эхографическая</w:t>
      </w:r>
      <w:proofErr w:type="spellEnd"/>
      <w:r w:rsidRPr="00995698">
        <w:rPr>
          <w:rFonts w:ascii="Times New Roman" w:hAnsi="Times New Roman" w:cs="Times New Roman"/>
          <w:sz w:val="24"/>
        </w:rPr>
        <w:t xml:space="preserve"> диагностика болезней в значительной степени основывается на знании строения и функции органов в ультразвуковом изображении. В связи с этим в настоящей работе приведены эхограммы только здоровых животных, поскольку знание нормы служит своеобразным шаблоном для выявления патологии.</w:t>
      </w:r>
    </w:p>
    <w:p w:rsidR="00713A17" w:rsidRPr="00C2662A" w:rsidRDefault="00713A17" w:rsidP="00713A17">
      <w:pPr>
        <w:spacing w:after="0" w:line="240" w:lineRule="auto"/>
        <w:jc w:val="both"/>
        <w:rPr>
          <w:rFonts w:ascii="Times New Roman" w:hAnsi="Times New Roman" w:cs="Times New Roman"/>
          <w:sz w:val="24"/>
          <w:szCs w:val="24"/>
        </w:rPr>
      </w:pPr>
    </w:p>
    <w:p w:rsidR="00713A17" w:rsidRPr="00B52016" w:rsidRDefault="00713A17" w:rsidP="00713A17">
      <w:pPr>
        <w:spacing w:after="0" w:line="240" w:lineRule="auto"/>
        <w:ind w:firstLine="567"/>
        <w:jc w:val="both"/>
        <w:rPr>
          <w:rFonts w:ascii="Times New Roman" w:hAnsi="Times New Roman" w:cs="Times New Roman"/>
          <w:b/>
          <w:sz w:val="24"/>
          <w:szCs w:val="24"/>
        </w:rPr>
      </w:pPr>
      <w:r w:rsidRPr="00B52016">
        <w:rPr>
          <w:rFonts w:ascii="Times New Roman" w:hAnsi="Times New Roman" w:cs="Times New Roman"/>
          <w:b/>
          <w:sz w:val="24"/>
          <w:szCs w:val="24"/>
        </w:rPr>
        <w:t>Контрольные вопросы:</w:t>
      </w:r>
    </w:p>
    <w:p w:rsidR="00713A17" w:rsidRDefault="00713A17" w:rsidP="00713A1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Как устроен прибор  для ультразвукового сканирования?</w:t>
      </w:r>
    </w:p>
    <w:p w:rsidR="00713A17" w:rsidRPr="00C2662A" w:rsidRDefault="00713A17" w:rsidP="00713A1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Какова методика проведения УЗИ?</w:t>
      </w:r>
    </w:p>
    <w:p w:rsidR="00713A17" w:rsidRDefault="00713A17" w:rsidP="00713A17">
      <w:pPr>
        <w:spacing w:after="0" w:line="240" w:lineRule="auto"/>
        <w:jc w:val="both"/>
        <w:rPr>
          <w:rFonts w:ascii="Times New Roman" w:hAnsi="Times New Roman" w:cs="Times New Roman"/>
          <w:sz w:val="24"/>
          <w:szCs w:val="24"/>
        </w:rPr>
      </w:pPr>
    </w:p>
    <w:p w:rsidR="00713A17" w:rsidRDefault="00713A17"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CE0F93" w:rsidRDefault="00CE0F93" w:rsidP="00713A17">
      <w:pPr>
        <w:spacing w:after="0" w:line="240" w:lineRule="auto"/>
        <w:jc w:val="both"/>
        <w:rPr>
          <w:rFonts w:ascii="Times New Roman" w:hAnsi="Times New Roman" w:cs="Times New Roman"/>
          <w:sz w:val="24"/>
          <w:szCs w:val="24"/>
        </w:rPr>
      </w:pPr>
    </w:p>
    <w:p w:rsidR="004F2755" w:rsidRPr="000D0EA2" w:rsidRDefault="004F2755" w:rsidP="005336AE">
      <w:pPr>
        <w:spacing w:after="0" w:line="240" w:lineRule="auto"/>
        <w:ind w:firstLine="567"/>
        <w:rPr>
          <w:rFonts w:ascii="Times New Roman" w:hAnsi="Times New Roman" w:cs="Times New Roman"/>
        </w:rPr>
      </w:pPr>
    </w:p>
    <w:p w:rsidR="000D0EA2" w:rsidRPr="00D95883" w:rsidRDefault="000D0EA2" w:rsidP="00D95883">
      <w:pPr>
        <w:spacing w:after="0" w:line="240" w:lineRule="auto"/>
        <w:ind w:firstLine="567"/>
        <w:jc w:val="center"/>
        <w:rPr>
          <w:rFonts w:ascii="Times New Roman" w:hAnsi="Times New Roman" w:cs="Times New Roman"/>
          <w:b/>
        </w:rPr>
      </w:pPr>
      <w:r w:rsidRPr="00D95883">
        <w:rPr>
          <w:rFonts w:ascii="Times New Roman" w:hAnsi="Times New Roman" w:cs="Times New Roman"/>
          <w:b/>
        </w:rPr>
        <w:lastRenderedPageBreak/>
        <w:t>СРМП № 1</w:t>
      </w:r>
      <w:r w:rsidR="00D95883">
        <w:rPr>
          <w:rFonts w:ascii="Times New Roman" w:hAnsi="Times New Roman" w:cs="Times New Roman"/>
          <w:b/>
        </w:rPr>
        <w:t>3</w:t>
      </w:r>
    </w:p>
    <w:p w:rsidR="000D0EA2" w:rsidRPr="000D0EA2" w:rsidRDefault="000D0EA2" w:rsidP="005336AE">
      <w:pPr>
        <w:spacing w:after="0" w:line="240" w:lineRule="auto"/>
        <w:ind w:firstLine="567"/>
        <w:rPr>
          <w:rFonts w:ascii="Times New Roman" w:hAnsi="Times New Roman" w:cs="Times New Roman"/>
        </w:rPr>
      </w:pPr>
      <w:r w:rsidRPr="00D95883">
        <w:rPr>
          <w:rFonts w:ascii="Times New Roman" w:hAnsi="Times New Roman" w:cs="Times New Roman"/>
          <w:b/>
        </w:rPr>
        <w:t>Тема:</w:t>
      </w:r>
      <w:r w:rsidRPr="000D0EA2">
        <w:rPr>
          <w:rFonts w:ascii="Times New Roman" w:hAnsi="Times New Roman" w:cs="Times New Roman"/>
        </w:rPr>
        <w:t xml:space="preserve"> </w:t>
      </w:r>
      <w:r w:rsidR="00000116">
        <w:rPr>
          <w:rFonts w:ascii="Times New Roman" w:hAnsi="Times New Roman" w:cs="Times New Roman"/>
        </w:rPr>
        <w:t>Р</w:t>
      </w:r>
      <w:r w:rsidR="004F2755">
        <w:rPr>
          <w:rFonts w:ascii="Times New Roman" w:hAnsi="Times New Roman" w:cs="Times New Roman"/>
        </w:rPr>
        <w:t>ентгенологические методы в акушерстве</w:t>
      </w:r>
    </w:p>
    <w:p w:rsidR="000D0EA2" w:rsidRPr="00CE0F93" w:rsidRDefault="000D0EA2" w:rsidP="005336AE">
      <w:pPr>
        <w:spacing w:after="0" w:line="240" w:lineRule="auto"/>
        <w:ind w:firstLine="567"/>
        <w:rPr>
          <w:rFonts w:ascii="Times New Roman" w:hAnsi="Times New Roman" w:cs="Times New Roman"/>
        </w:rPr>
      </w:pPr>
      <w:r w:rsidRPr="00CE0F93">
        <w:rPr>
          <w:rFonts w:ascii="Times New Roman" w:hAnsi="Times New Roman" w:cs="Times New Roman"/>
          <w:b/>
        </w:rPr>
        <w:t>Цель:</w:t>
      </w:r>
      <w:r w:rsidR="00CE0F93">
        <w:rPr>
          <w:rFonts w:ascii="Times New Roman" w:hAnsi="Times New Roman" w:cs="Times New Roman"/>
          <w:b/>
        </w:rPr>
        <w:t xml:space="preserve"> </w:t>
      </w:r>
      <w:r w:rsidR="00CE0F93">
        <w:rPr>
          <w:rFonts w:ascii="Times New Roman" w:hAnsi="Times New Roman" w:cs="Times New Roman"/>
        </w:rPr>
        <w:t>Изучить рентгенологические методы в акушерстве</w:t>
      </w:r>
    </w:p>
    <w:p w:rsidR="00CE0F93" w:rsidRPr="00CE0F93" w:rsidRDefault="00CE0F93" w:rsidP="00CE0F93">
      <w:pPr>
        <w:spacing w:after="0" w:line="240" w:lineRule="auto"/>
        <w:ind w:firstLine="567"/>
        <w:contextualSpacing/>
        <w:jc w:val="both"/>
        <w:rPr>
          <w:rFonts w:ascii="Times New Roman" w:hAnsi="Times New Roman" w:cs="Times New Roman"/>
          <w:color w:val="000000" w:themeColor="text1"/>
          <w:sz w:val="24"/>
          <w:szCs w:val="28"/>
        </w:rPr>
      </w:pPr>
      <w:r w:rsidRPr="00CE0F93">
        <w:rPr>
          <w:rFonts w:ascii="Times New Roman" w:eastAsia="Times New Roman" w:hAnsi="Times New Roman" w:cs="Times New Roman"/>
          <w:b/>
          <w:color w:val="000000" w:themeColor="text1"/>
          <w:sz w:val="24"/>
          <w:szCs w:val="28"/>
          <w:lang w:eastAsia="ru-RU"/>
        </w:rPr>
        <w:t>План:</w:t>
      </w:r>
      <w:r w:rsidRPr="00CE0F93">
        <w:rPr>
          <w:rFonts w:ascii="Times New Roman" w:eastAsia="Times New Roman" w:hAnsi="Times New Roman" w:cs="Times New Roman"/>
          <w:color w:val="000000" w:themeColor="text1"/>
          <w:sz w:val="24"/>
          <w:szCs w:val="28"/>
          <w:lang w:eastAsia="ru-RU"/>
        </w:rPr>
        <w:t xml:space="preserve"> </w:t>
      </w:r>
      <w:r>
        <w:rPr>
          <w:rFonts w:ascii="Times New Roman" w:eastAsia="Times New Roman" w:hAnsi="Times New Roman" w:cs="Times New Roman"/>
          <w:color w:val="000000" w:themeColor="text1"/>
          <w:sz w:val="24"/>
          <w:szCs w:val="28"/>
          <w:lang w:eastAsia="ru-RU"/>
        </w:rPr>
        <w:t xml:space="preserve">  </w:t>
      </w:r>
      <w:r w:rsidRPr="00CE0F93">
        <w:rPr>
          <w:rFonts w:ascii="Times New Roman" w:eastAsia="Times New Roman" w:hAnsi="Times New Roman" w:cs="Times New Roman"/>
          <w:color w:val="000000" w:themeColor="text1"/>
          <w:sz w:val="24"/>
          <w:szCs w:val="28"/>
          <w:lang w:eastAsia="ru-RU"/>
        </w:rPr>
        <w:t xml:space="preserve">1. </w:t>
      </w:r>
      <w:proofErr w:type="spellStart"/>
      <w:r w:rsidRPr="00CE0F93">
        <w:rPr>
          <w:rFonts w:ascii="Times New Roman" w:hAnsi="Times New Roman" w:cs="Times New Roman"/>
          <w:color w:val="000000" w:themeColor="text1"/>
          <w:sz w:val="24"/>
          <w:szCs w:val="28"/>
        </w:rPr>
        <w:t>Рентгенопельвиометрия</w:t>
      </w:r>
      <w:proofErr w:type="spellEnd"/>
    </w:p>
    <w:p w:rsidR="00CE0F93" w:rsidRPr="00CE0F93" w:rsidRDefault="00CE0F93" w:rsidP="00CE0F93">
      <w:pPr>
        <w:spacing w:after="0" w:line="240" w:lineRule="auto"/>
        <w:ind w:firstLine="1418"/>
        <w:contextualSpacing/>
        <w:jc w:val="both"/>
        <w:rPr>
          <w:rFonts w:ascii="Times New Roman" w:eastAsia="Times New Roman" w:hAnsi="Times New Roman" w:cs="Times New Roman"/>
          <w:sz w:val="24"/>
          <w:szCs w:val="28"/>
          <w:lang w:eastAsia="ru-RU"/>
        </w:rPr>
      </w:pPr>
      <w:r w:rsidRPr="00CE0F93">
        <w:rPr>
          <w:rFonts w:ascii="Times New Roman" w:hAnsi="Times New Roman" w:cs="Times New Roman"/>
          <w:color w:val="000000" w:themeColor="text1"/>
          <w:sz w:val="24"/>
          <w:szCs w:val="28"/>
        </w:rPr>
        <w:t xml:space="preserve">2. </w:t>
      </w:r>
      <w:proofErr w:type="spellStart"/>
      <w:r w:rsidRPr="00CE0F93">
        <w:rPr>
          <w:rFonts w:ascii="Times New Roman" w:eastAsia="Times New Roman" w:hAnsi="Times New Roman" w:cs="Times New Roman"/>
          <w:sz w:val="24"/>
          <w:szCs w:val="28"/>
          <w:lang w:eastAsia="ru-RU"/>
        </w:rPr>
        <w:t>Гистеросальпингография</w:t>
      </w:r>
      <w:proofErr w:type="spellEnd"/>
    </w:p>
    <w:p w:rsidR="00CE0F93" w:rsidRPr="00CE0F93" w:rsidRDefault="00CE0F93" w:rsidP="00CE0F93">
      <w:pPr>
        <w:spacing w:after="0" w:line="240" w:lineRule="auto"/>
        <w:ind w:firstLine="1418"/>
        <w:contextualSpacing/>
        <w:jc w:val="both"/>
        <w:rPr>
          <w:rFonts w:ascii="Times New Roman" w:eastAsia="Times New Roman" w:hAnsi="Times New Roman" w:cs="Times New Roman"/>
          <w:sz w:val="24"/>
          <w:szCs w:val="28"/>
          <w:lang w:eastAsia="ru-RU"/>
        </w:rPr>
      </w:pPr>
      <w:r w:rsidRPr="00CE0F93">
        <w:rPr>
          <w:rFonts w:ascii="Times New Roman" w:eastAsia="Times New Roman" w:hAnsi="Times New Roman" w:cs="Times New Roman"/>
          <w:sz w:val="24"/>
          <w:szCs w:val="28"/>
          <w:lang w:eastAsia="ru-RU"/>
        </w:rPr>
        <w:t xml:space="preserve">3. </w:t>
      </w:r>
      <w:proofErr w:type="spellStart"/>
      <w:r w:rsidRPr="00CE0F93">
        <w:rPr>
          <w:rFonts w:ascii="Times New Roman" w:eastAsia="Times New Roman" w:hAnsi="Times New Roman" w:cs="Times New Roman"/>
          <w:sz w:val="24"/>
          <w:szCs w:val="28"/>
          <w:lang w:eastAsia="ru-RU"/>
        </w:rPr>
        <w:t>Пневмопельвиография</w:t>
      </w:r>
      <w:proofErr w:type="spellEnd"/>
    </w:p>
    <w:p w:rsidR="00CE0F93" w:rsidRPr="00CE0F93" w:rsidRDefault="00CE0F93" w:rsidP="00CE0F93">
      <w:pPr>
        <w:spacing w:after="0" w:line="240" w:lineRule="auto"/>
        <w:ind w:firstLine="1418"/>
        <w:contextualSpacing/>
        <w:jc w:val="both"/>
        <w:rPr>
          <w:rFonts w:ascii="Times New Roman" w:eastAsia="Times New Roman" w:hAnsi="Times New Roman" w:cs="Times New Roman"/>
          <w:sz w:val="24"/>
          <w:szCs w:val="28"/>
          <w:lang w:eastAsia="ru-RU"/>
        </w:rPr>
      </w:pPr>
      <w:r w:rsidRPr="00CE0F93">
        <w:rPr>
          <w:rFonts w:ascii="Times New Roman" w:eastAsia="Times New Roman" w:hAnsi="Times New Roman" w:cs="Times New Roman"/>
          <w:sz w:val="24"/>
          <w:szCs w:val="28"/>
          <w:lang w:eastAsia="ru-RU"/>
        </w:rPr>
        <w:t xml:space="preserve">4. </w:t>
      </w:r>
      <w:proofErr w:type="spellStart"/>
      <w:r w:rsidRPr="00CE0F93">
        <w:rPr>
          <w:rFonts w:ascii="Times New Roman" w:eastAsia="Times New Roman" w:hAnsi="Times New Roman" w:cs="Times New Roman"/>
          <w:sz w:val="24"/>
          <w:szCs w:val="28"/>
          <w:lang w:eastAsia="ru-RU"/>
        </w:rPr>
        <w:t>Вагинография</w:t>
      </w:r>
      <w:proofErr w:type="spellEnd"/>
    </w:p>
    <w:p w:rsidR="00CE0F93" w:rsidRPr="00CE0F93" w:rsidRDefault="00CE0F93" w:rsidP="00CE0F93">
      <w:pPr>
        <w:pStyle w:val="txt"/>
        <w:spacing w:before="0" w:beforeAutospacing="0" w:after="0" w:afterAutospacing="0"/>
        <w:ind w:firstLine="567"/>
        <w:contextualSpacing/>
        <w:jc w:val="both"/>
        <w:rPr>
          <w:color w:val="000000" w:themeColor="text1"/>
          <w:szCs w:val="28"/>
        </w:rPr>
      </w:pPr>
    </w:p>
    <w:p w:rsidR="00CE0F93" w:rsidRPr="00CE0F93" w:rsidRDefault="00CE0F93" w:rsidP="00CE0F93">
      <w:pPr>
        <w:pStyle w:val="txt"/>
        <w:spacing w:before="0" w:beforeAutospacing="0" w:after="0" w:afterAutospacing="0"/>
        <w:ind w:firstLine="567"/>
        <w:contextualSpacing/>
        <w:jc w:val="both"/>
        <w:rPr>
          <w:color w:val="000000" w:themeColor="text1"/>
          <w:szCs w:val="28"/>
        </w:rPr>
      </w:pPr>
      <w:r w:rsidRPr="00CE0F93">
        <w:rPr>
          <w:color w:val="000000" w:themeColor="text1"/>
          <w:szCs w:val="28"/>
        </w:rPr>
        <w:t xml:space="preserve">В связи с отрицательным воздействием ионизирующей радиации на эмбрион и плод рентгенологическое исследование применяют редко. В конце беременности </w:t>
      </w:r>
      <w:proofErr w:type="spellStart"/>
      <w:r w:rsidRPr="00CE0F93">
        <w:rPr>
          <w:color w:val="000000" w:themeColor="text1"/>
          <w:szCs w:val="28"/>
        </w:rPr>
        <w:t>радиочувствительность</w:t>
      </w:r>
      <w:proofErr w:type="spellEnd"/>
      <w:r w:rsidRPr="00CE0F93">
        <w:rPr>
          <w:color w:val="000000" w:themeColor="text1"/>
          <w:szCs w:val="28"/>
        </w:rPr>
        <w:t xml:space="preserve"> плода снижается, рентгенологические исследования в это время менее опасны. В акушерской практике для уточнения изменений костного таза иногда прибегают к </w:t>
      </w:r>
      <w:proofErr w:type="spellStart"/>
      <w:r w:rsidRPr="00CE0F93">
        <w:rPr>
          <w:color w:val="000000" w:themeColor="text1"/>
          <w:szCs w:val="28"/>
        </w:rPr>
        <w:t>рентгенопельвиметрии</w:t>
      </w:r>
      <w:proofErr w:type="spellEnd"/>
      <w:r w:rsidRPr="00CE0F93">
        <w:rPr>
          <w:color w:val="000000" w:themeColor="text1"/>
          <w:szCs w:val="28"/>
        </w:rPr>
        <w:t xml:space="preserve">, </w:t>
      </w:r>
      <w:proofErr w:type="gramStart"/>
      <w:r w:rsidRPr="00CE0F93">
        <w:rPr>
          <w:color w:val="000000" w:themeColor="text1"/>
          <w:szCs w:val="28"/>
        </w:rPr>
        <w:t>которая</w:t>
      </w:r>
      <w:proofErr w:type="gramEnd"/>
      <w:r w:rsidRPr="00CE0F93">
        <w:rPr>
          <w:color w:val="000000" w:themeColor="text1"/>
          <w:szCs w:val="28"/>
        </w:rPr>
        <w:t xml:space="preserve"> позволяет определить форму и истинные размеры малого таза.</w:t>
      </w:r>
    </w:p>
    <w:p w:rsidR="00CE0F93" w:rsidRPr="00CE0F93" w:rsidRDefault="00CE0F93" w:rsidP="00CE0F93">
      <w:pPr>
        <w:pStyle w:val="txt"/>
        <w:spacing w:before="0" w:beforeAutospacing="0" w:after="0" w:afterAutospacing="0"/>
        <w:ind w:firstLine="567"/>
        <w:contextualSpacing/>
        <w:jc w:val="both"/>
        <w:rPr>
          <w:color w:val="000000" w:themeColor="text1"/>
          <w:szCs w:val="28"/>
        </w:rPr>
      </w:pPr>
      <w:r w:rsidRPr="00CE0F93">
        <w:rPr>
          <w:color w:val="000000" w:themeColor="text1"/>
          <w:szCs w:val="28"/>
        </w:rPr>
        <w:t xml:space="preserve">Показания к </w:t>
      </w:r>
      <w:proofErr w:type="spellStart"/>
      <w:r w:rsidRPr="00CE0F93">
        <w:rPr>
          <w:color w:val="000000" w:themeColor="text1"/>
          <w:szCs w:val="28"/>
        </w:rPr>
        <w:t>рентгенопельвиометрии</w:t>
      </w:r>
      <w:proofErr w:type="spellEnd"/>
      <w:r w:rsidRPr="00CE0F93">
        <w:rPr>
          <w:color w:val="000000" w:themeColor="text1"/>
          <w:szCs w:val="28"/>
        </w:rPr>
        <w:t>: подозрение на несоответствие размеров таза самки и головки плода, аномалии развития таза, травмы позвоночника.</w:t>
      </w:r>
    </w:p>
    <w:p w:rsidR="00CE0F93" w:rsidRPr="00CE0F93" w:rsidRDefault="00CE0F93" w:rsidP="00CE0F93">
      <w:pPr>
        <w:pStyle w:val="txt"/>
        <w:spacing w:before="0" w:beforeAutospacing="0" w:after="0" w:afterAutospacing="0"/>
        <w:ind w:firstLine="567"/>
        <w:contextualSpacing/>
        <w:jc w:val="both"/>
        <w:rPr>
          <w:color w:val="000000" w:themeColor="text1"/>
          <w:szCs w:val="28"/>
        </w:rPr>
      </w:pPr>
      <w:r w:rsidRPr="00CE0F93">
        <w:rPr>
          <w:color w:val="000000" w:themeColor="text1"/>
          <w:szCs w:val="28"/>
        </w:rPr>
        <w:t xml:space="preserve">Производят прямой и боковой снимки таза. На рентгенограмме, снятой в прямой проекции, измеряют поперечный размер таза и лобно-затылочный размер головки. На боковой рентгенограмме определяют </w:t>
      </w:r>
      <w:proofErr w:type="gramStart"/>
      <w:r w:rsidRPr="00CE0F93">
        <w:rPr>
          <w:color w:val="000000" w:themeColor="text1"/>
          <w:szCs w:val="28"/>
        </w:rPr>
        <w:t>истинную</w:t>
      </w:r>
      <w:proofErr w:type="gramEnd"/>
      <w:r w:rsidRPr="00CE0F93">
        <w:rPr>
          <w:color w:val="000000" w:themeColor="text1"/>
          <w:szCs w:val="28"/>
        </w:rPr>
        <w:t xml:space="preserve"> </w:t>
      </w:r>
      <w:proofErr w:type="spellStart"/>
      <w:r w:rsidRPr="00CE0F93">
        <w:rPr>
          <w:color w:val="000000" w:themeColor="text1"/>
          <w:szCs w:val="28"/>
        </w:rPr>
        <w:t>конъюгату</w:t>
      </w:r>
      <w:proofErr w:type="spellEnd"/>
      <w:r w:rsidRPr="00CE0F93">
        <w:rPr>
          <w:color w:val="000000" w:themeColor="text1"/>
          <w:szCs w:val="28"/>
        </w:rPr>
        <w:t xml:space="preserve"> и большой поперечный размер головки. Форма и размеры крестца на рентгенограмме характеризуются длиной его хорды, углом крестцовой кривизны и величиной ее радиуса. Для оценки крестца используют крестцовый индекс, который вычисляется как отношение длины хорды крестца к радиусу крестцовой кривизны. Крестцовый индекс отражает длину крестца и выраженность его кривизны. Определение уплощения крестца является важным признаком для прогнозирования характера родового акта.</w:t>
      </w:r>
    </w:p>
    <w:p w:rsidR="00CE0F93" w:rsidRPr="00CE0F93" w:rsidRDefault="00CE0F93" w:rsidP="00CE0F93">
      <w:pPr>
        <w:pStyle w:val="txt"/>
        <w:spacing w:before="0" w:beforeAutospacing="0" w:after="0" w:afterAutospacing="0"/>
        <w:ind w:firstLine="567"/>
        <w:contextualSpacing/>
        <w:jc w:val="both"/>
        <w:rPr>
          <w:color w:val="000000" w:themeColor="text1"/>
          <w:szCs w:val="28"/>
        </w:rPr>
      </w:pPr>
      <w:r w:rsidRPr="00CE0F93">
        <w:rPr>
          <w:color w:val="000000" w:themeColor="text1"/>
          <w:szCs w:val="28"/>
        </w:rPr>
        <w:t xml:space="preserve">Данные </w:t>
      </w:r>
      <w:proofErr w:type="spellStart"/>
      <w:r w:rsidRPr="00CE0F93">
        <w:rPr>
          <w:color w:val="000000" w:themeColor="text1"/>
          <w:szCs w:val="28"/>
        </w:rPr>
        <w:t>рентгенопельвиометрии</w:t>
      </w:r>
      <w:proofErr w:type="spellEnd"/>
      <w:r w:rsidRPr="00CE0F93">
        <w:rPr>
          <w:color w:val="000000" w:themeColor="text1"/>
          <w:szCs w:val="28"/>
        </w:rPr>
        <w:t xml:space="preserve"> позволяют уточнить форму узкого таза и точно определить степень сужения.</w:t>
      </w:r>
    </w:p>
    <w:p w:rsidR="00CE0F93" w:rsidRPr="00CE0F93" w:rsidRDefault="00CE0F93" w:rsidP="00CE0F93">
      <w:pPr>
        <w:spacing w:after="0" w:line="240" w:lineRule="auto"/>
        <w:ind w:firstLine="567"/>
        <w:contextualSpacing/>
        <w:jc w:val="both"/>
        <w:rPr>
          <w:rFonts w:ascii="Times New Roman" w:eastAsia="Times New Roman" w:hAnsi="Times New Roman" w:cs="Times New Roman"/>
          <w:color w:val="000000" w:themeColor="text1"/>
          <w:sz w:val="24"/>
          <w:szCs w:val="28"/>
          <w:lang w:eastAsia="ru-RU"/>
        </w:rPr>
      </w:pPr>
      <w:r w:rsidRPr="00CE0F93">
        <w:rPr>
          <w:rFonts w:ascii="Times New Roman" w:eastAsia="Times New Roman" w:hAnsi="Times New Roman" w:cs="Times New Roman"/>
          <w:color w:val="000000" w:themeColor="text1"/>
          <w:sz w:val="24"/>
          <w:szCs w:val="28"/>
          <w:lang w:eastAsia="ru-RU"/>
        </w:rPr>
        <w:t>Рентгенологические методы исследования в гинекологии до последних лет занимали одно из ведущих мест. С развитием же ультразвуковых и эндоскопических методов рентгенодиагностика стала использоваться намного реже.</w:t>
      </w:r>
    </w:p>
    <w:p w:rsidR="00CE0F93" w:rsidRPr="00CE0F93" w:rsidRDefault="00CE0F93" w:rsidP="00CE0F93">
      <w:pPr>
        <w:spacing w:after="0" w:line="240" w:lineRule="auto"/>
        <w:ind w:firstLine="567"/>
        <w:contextualSpacing/>
        <w:jc w:val="both"/>
        <w:rPr>
          <w:rFonts w:ascii="Times New Roman" w:eastAsia="Times New Roman" w:hAnsi="Times New Roman" w:cs="Times New Roman"/>
          <w:color w:val="000000" w:themeColor="text1"/>
          <w:sz w:val="24"/>
          <w:szCs w:val="28"/>
          <w:lang w:eastAsia="ru-RU"/>
        </w:rPr>
      </w:pPr>
      <w:r w:rsidRPr="00CE0F93">
        <w:rPr>
          <w:rFonts w:ascii="Times New Roman" w:eastAsia="Times New Roman" w:hAnsi="Times New Roman" w:cs="Times New Roman"/>
          <w:color w:val="000000" w:themeColor="text1"/>
          <w:sz w:val="24"/>
          <w:szCs w:val="28"/>
          <w:lang w:eastAsia="ru-RU"/>
        </w:rPr>
        <w:t xml:space="preserve"> Сохранили свою актуальность рентгенологические методы исследования в </w:t>
      </w:r>
      <w:proofErr w:type="spellStart"/>
      <w:r w:rsidRPr="00CE0F93">
        <w:rPr>
          <w:rFonts w:ascii="Times New Roman" w:eastAsia="Times New Roman" w:hAnsi="Times New Roman" w:cs="Times New Roman"/>
          <w:color w:val="000000" w:themeColor="text1"/>
          <w:sz w:val="24"/>
          <w:szCs w:val="28"/>
          <w:lang w:eastAsia="ru-RU"/>
        </w:rPr>
        <w:t>онкогинекологии</w:t>
      </w:r>
      <w:proofErr w:type="spellEnd"/>
      <w:r w:rsidRPr="00CE0F93">
        <w:rPr>
          <w:rFonts w:ascii="Times New Roman" w:eastAsia="Times New Roman" w:hAnsi="Times New Roman" w:cs="Times New Roman"/>
          <w:color w:val="000000" w:themeColor="text1"/>
          <w:sz w:val="24"/>
          <w:szCs w:val="28"/>
          <w:lang w:eastAsia="ru-RU"/>
        </w:rPr>
        <w:t xml:space="preserve">, </w:t>
      </w:r>
      <w:proofErr w:type="spellStart"/>
      <w:r w:rsidRPr="00CE0F93">
        <w:rPr>
          <w:rFonts w:ascii="Times New Roman" w:eastAsia="Times New Roman" w:hAnsi="Times New Roman" w:cs="Times New Roman"/>
          <w:color w:val="000000" w:themeColor="text1"/>
          <w:sz w:val="24"/>
          <w:szCs w:val="28"/>
          <w:lang w:eastAsia="ru-RU"/>
        </w:rPr>
        <w:t>урогинекологии</w:t>
      </w:r>
      <w:proofErr w:type="spellEnd"/>
      <w:r w:rsidRPr="00CE0F93">
        <w:rPr>
          <w:rFonts w:ascii="Times New Roman" w:eastAsia="Times New Roman" w:hAnsi="Times New Roman" w:cs="Times New Roman"/>
          <w:color w:val="000000" w:themeColor="text1"/>
          <w:sz w:val="24"/>
          <w:szCs w:val="28"/>
          <w:lang w:eastAsia="ru-RU"/>
        </w:rPr>
        <w:t>, а также в ряде случаев дифференциальной диагностики гинекологических и хирургических заболеваний.</w:t>
      </w:r>
    </w:p>
    <w:p w:rsidR="00CE0F93" w:rsidRPr="00CE0F93" w:rsidRDefault="00CE0F93" w:rsidP="00CE0F93">
      <w:pPr>
        <w:spacing w:after="0" w:line="240" w:lineRule="auto"/>
        <w:ind w:firstLine="567"/>
        <w:contextualSpacing/>
        <w:jc w:val="both"/>
        <w:rPr>
          <w:rFonts w:ascii="Times New Roman" w:eastAsia="Times New Roman" w:hAnsi="Times New Roman" w:cs="Times New Roman"/>
          <w:sz w:val="24"/>
          <w:szCs w:val="28"/>
          <w:lang w:eastAsia="ru-RU"/>
        </w:rPr>
      </w:pPr>
      <w:r w:rsidRPr="00CE0F93">
        <w:rPr>
          <w:rFonts w:ascii="Times New Roman" w:eastAsia="Times New Roman" w:hAnsi="Times New Roman" w:cs="Times New Roman"/>
          <w:color w:val="000000" w:themeColor="text1"/>
          <w:sz w:val="24"/>
          <w:szCs w:val="28"/>
          <w:lang w:eastAsia="ru-RU"/>
        </w:rPr>
        <w:t xml:space="preserve">Для рентгенологического исследования выделяют две группы показаний: выявление патологии в гениталиях и прилежащих к ним сосудистой и лимфатической системах (II группа); диагностика патологии других органов и систем, сопутствующей </w:t>
      </w:r>
      <w:r w:rsidRPr="00CE0F93">
        <w:rPr>
          <w:rFonts w:ascii="Times New Roman" w:eastAsia="Times New Roman" w:hAnsi="Times New Roman" w:cs="Times New Roman"/>
          <w:sz w:val="24"/>
          <w:szCs w:val="28"/>
          <w:lang w:eastAsia="ru-RU"/>
        </w:rPr>
        <w:t>заболеваниям гениталий или ими обусловленной (I группа).</w:t>
      </w:r>
    </w:p>
    <w:p w:rsidR="00CE0F93" w:rsidRPr="00CE0F93" w:rsidRDefault="00CE0F93" w:rsidP="00CE0F93">
      <w:pPr>
        <w:spacing w:after="0" w:line="240" w:lineRule="auto"/>
        <w:ind w:firstLine="567"/>
        <w:contextualSpacing/>
        <w:jc w:val="both"/>
        <w:rPr>
          <w:rFonts w:ascii="Times New Roman" w:eastAsia="Times New Roman" w:hAnsi="Times New Roman" w:cs="Times New Roman"/>
          <w:sz w:val="24"/>
          <w:szCs w:val="28"/>
          <w:lang w:eastAsia="ru-RU"/>
        </w:rPr>
      </w:pPr>
      <w:r w:rsidRPr="00CE0F93">
        <w:rPr>
          <w:rFonts w:ascii="Times New Roman" w:eastAsia="Times New Roman" w:hAnsi="Times New Roman" w:cs="Times New Roman"/>
          <w:sz w:val="24"/>
          <w:szCs w:val="28"/>
          <w:lang w:eastAsia="ru-RU"/>
        </w:rPr>
        <w:t xml:space="preserve">По показаниям первой группы проводятся рентгеноскопия или флюорография органов грудной клетки; исследование пищеварительного тракта: рентгеноскопия и рентгенография желудка, </w:t>
      </w:r>
      <w:proofErr w:type="spellStart"/>
      <w:r w:rsidRPr="00CE0F93">
        <w:rPr>
          <w:rFonts w:ascii="Times New Roman" w:eastAsia="Times New Roman" w:hAnsi="Times New Roman" w:cs="Times New Roman"/>
          <w:sz w:val="24"/>
          <w:szCs w:val="28"/>
          <w:lang w:eastAsia="ru-RU"/>
        </w:rPr>
        <w:t>ирригоскопия</w:t>
      </w:r>
      <w:proofErr w:type="spellEnd"/>
      <w:r w:rsidRPr="00CE0F93">
        <w:rPr>
          <w:rFonts w:ascii="Times New Roman" w:eastAsia="Times New Roman" w:hAnsi="Times New Roman" w:cs="Times New Roman"/>
          <w:sz w:val="24"/>
          <w:szCs w:val="28"/>
          <w:lang w:eastAsia="ru-RU"/>
        </w:rPr>
        <w:t xml:space="preserve">; исследование мочевых путей (экскреторная и </w:t>
      </w:r>
      <w:proofErr w:type="spellStart"/>
      <w:r w:rsidRPr="00CE0F93">
        <w:rPr>
          <w:rFonts w:ascii="Times New Roman" w:eastAsia="Times New Roman" w:hAnsi="Times New Roman" w:cs="Times New Roman"/>
          <w:sz w:val="24"/>
          <w:szCs w:val="28"/>
          <w:lang w:eastAsia="ru-RU"/>
        </w:rPr>
        <w:t>инфузионная</w:t>
      </w:r>
      <w:proofErr w:type="spellEnd"/>
      <w:r w:rsidRPr="00CE0F93">
        <w:rPr>
          <w:rFonts w:ascii="Times New Roman" w:eastAsia="Times New Roman" w:hAnsi="Times New Roman" w:cs="Times New Roman"/>
          <w:sz w:val="24"/>
          <w:szCs w:val="28"/>
          <w:lang w:eastAsia="ru-RU"/>
        </w:rPr>
        <w:t xml:space="preserve"> урография, ретроградная пиелография, цистография); </w:t>
      </w:r>
      <w:proofErr w:type="spellStart"/>
      <w:r w:rsidRPr="00CE0F93">
        <w:rPr>
          <w:rFonts w:ascii="Times New Roman" w:eastAsia="Times New Roman" w:hAnsi="Times New Roman" w:cs="Times New Roman"/>
          <w:sz w:val="24"/>
          <w:szCs w:val="28"/>
          <w:lang w:eastAsia="ru-RU"/>
        </w:rPr>
        <w:t>париетография</w:t>
      </w:r>
      <w:proofErr w:type="spellEnd"/>
      <w:r w:rsidRPr="00CE0F93">
        <w:rPr>
          <w:rFonts w:ascii="Times New Roman" w:eastAsia="Times New Roman" w:hAnsi="Times New Roman" w:cs="Times New Roman"/>
          <w:sz w:val="24"/>
          <w:szCs w:val="28"/>
          <w:lang w:eastAsia="ru-RU"/>
        </w:rPr>
        <w:t xml:space="preserve"> (исследование взаимоотношений между маткой и смежными органами — прямой кишкой и мочевым пузырем).</w:t>
      </w:r>
    </w:p>
    <w:p w:rsidR="00CE0F93" w:rsidRPr="00CE0F93" w:rsidRDefault="00CE0F93" w:rsidP="00CE0F93">
      <w:pPr>
        <w:spacing w:after="0" w:line="240" w:lineRule="auto"/>
        <w:ind w:firstLine="567"/>
        <w:contextualSpacing/>
        <w:jc w:val="both"/>
        <w:rPr>
          <w:rFonts w:ascii="Times New Roman" w:eastAsia="Times New Roman" w:hAnsi="Times New Roman" w:cs="Times New Roman"/>
          <w:sz w:val="24"/>
          <w:szCs w:val="28"/>
          <w:lang w:eastAsia="ru-RU"/>
        </w:rPr>
      </w:pPr>
      <w:r w:rsidRPr="00CE0F93">
        <w:rPr>
          <w:rFonts w:ascii="Times New Roman" w:eastAsia="Times New Roman" w:hAnsi="Times New Roman" w:cs="Times New Roman"/>
          <w:sz w:val="24"/>
          <w:szCs w:val="28"/>
          <w:lang w:eastAsia="ru-RU"/>
        </w:rPr>
        <w:t xml:space="preserve">Показания второй группы в гинекологии являются основанием для проведения </w:t>
      </w:r>
      <w:proofErr w:type="spellStart"/>
      <w:r w:rsidRPr="00CE0F93">
        <w:rPr>
          <w:rFonts w:ascii="Times New Roman" w:eastAsia="Times New Roman" w:hAnsi="Times New Roman" w:cs="Times New Roman"/>
          <w:sz w:val="24"/>
          <w:szCs w:val="28"/>
          <w:lang w:eastAsia="ru-RU"/>
        </w:rPr>
        <w:t>гистеросальпингографии</w:t>
      </w:r>
      <w:proofErr w:type="spellEnd"/>
      <w:r w:rsidRPr="00CE0F93">
        <w:rPr>
          <w:rFonts w:ascii="Times New Roman" w:eastAsia="Times New Roman" w:hAnsi="Times New Roman" w:cs="Times New Roman"/>
          <w:sz w:val="24"/>
          <w:szCs w:val="28"/>
          <w:lang w:eastAsia="ru-RU"/>
        </w:rPr>
        <w:t xml:space="preserve">; </w:t>
      </w:r>
      <w:proofErr w:type="spellStart"/>
      <w:r w:rsidRPr="00CE0F93">
        <w:rPr>
          <w:rFonts w:ascii="Times New Roman" w:eastAsia="Times New Roman" w:hAnsi="Times New Roman" w:cs="Times New Roman"/>
          <w:sz w:val="24"/>
          <w:szCs w:val="28"/>
          <w:lang w:eastAsia="ru-RU"/>
        </w:rPr>
        <w:t>пневмопельвиографии</w:t>
      </w:r>
      <w:proofErr w:type="spellEnd"/>
      <w:r w:rsidRPr="00CE0F93">
        <w:rPr>
          <w:rFonts w:ascii="Times New Roman" w:eastAsia="Times New Roman" w:hAnsi="Times New Roman" w:cs="Times New Roman"/>
          <w:sz w:val="24"/>
          <w:szCs w:val="28"/>
          <w:lang w:eastAsia="ru-RU"/>
        </w:rPr>
        <w:t xml:space="preserve">; контрастной </w:t>
      </w:r>
      <w:proofErr w:type="spellStart"/>
      <w:r w:rsidRPr="00CE0F93">
        <w:rPr>
          <w:rFonts w:ascii="Times New Roman" w:eastAsia="Times New Roman" w:hAnsi="Times New Roman" w:cs="Times New Roman"/>
          <w:sz w:val="24"/>
          <w:szCs w:val="28"/>
          <w:lang w:eastAsia="ru-RU"/>
        </w:rPr>
        <w:t>перитонеографии</w:t>
      </w:r>
      <w:proofErr w:type="spellEnd"/>
      <w:r w:rsidRPr="00CE0F93">
        <w:rPr>
          <w:rFonts w:ascii="Times New Roman" w:eastAsia="Times New Roman" w:hAnsi="Times New Roman" w:cs="Times New Roman"/>
          <w:sz w:val="24"/>
          <w:szCs w:val="28"/>
          <w:lang w:eastAsia="ru-RU"/>
        </w:rPr>
        <w:t xml:space="preserve">; </w:t>
      </w:r>
      <w:proofErr w:type="spellStart"/>
      <w:r w:rsidRPr="00CE0F93">
        <w:rPr>
          <w:rFonts w:ascii="Times New Roman" w:eastAsia="Times New Roman" w:hAnsi="Times New Roman" w:cs="Times New Roman"/>
          <w:sz w:val="24"/>
          <w:szCs w:val="28"/>
          <w:lang w:eastAsia="ru-RU"/>
        </w:rPr>
        <w:t>вагинографии</w:t>
      </w:r>
      <w:proofErr w:type="spellEnd"/>
      <w:r w:rsidRPr="00CE0F93">
        <w:rPr>
          <w:rFonts w:ascii="Times New Roman" w:eastAsia="Times New Roman" w:hAnsi="Times New Roman" w:cs="Times New Roman"/>
          <w:sz w:val="24"/>
          <w:szCs w:val="28"/>
          <w:lang w:eastAsia="ru-RU"/>
        </w:rPr>
        <w:t xml:space="preserve">; Флебографии, </w:t>
      </w:r>
      <w:proofErr w:type="spellStart"/>
      <w:r w:rsidRPr="00CE0F93">
        <w:rPr>
          <w:rFonts w:ascii="Times New Roman" w:eastAsia="Times New Roman" w:hAnsi="Times New Roman" w:cs="Times New Roman"/>
          <w:sz w:val="24"/>
          <w:szCs w:val="28"/>
          <w:lang w:eastAsia="ru-RU"/>
        </w:rPr>
        <w:t>артериографии</w:t>
      </w:r>
      <w:proofErr w:type="spellEnd"/>
      <w:r w:rsidRPr="00CE0F93">
        <w:rPr>
          <w:rFonts w:ascii="Times New Roman" w:eastAsia="Times New Roman" w:hAnsi="Times New Roman" w:cs="Times New Roman"/>
          <w:sz w:val="24"/>
          <w:szCs w:val="28"/>
          <w:lang w:eastAsia="ru-RU"/>
        </w:rPr>
        <w:t xml:space="preserve"> и </w:t>
      </w:r>
      <w:proofErr w:type="spellStart"/>
      <w:r w:rsidRPr="00CE0F93">
        <w:rPr>
          <w:rFonts w:ascii="Times New Roman" w:eastAsia="Times New Roman" w:hAnsi="Times New Roman" w:cs="Times New Roman"/>
          <w:sz w:val="24"/>
          <w:szCs w:val="28"/>
          <w:lang w:eastAsia="ru-RU"/>
        </w:rPr>
        <w:t>лимфографии</w:t>
      </w:r>
      <w:proofErr w:type="spellEnd"/>
      <w:r w:rsidRPr="00CE0F93">
        <w:rPr>
          <w:rFonts w:ascii="Times New Roman" w:eastAsia="Times New Roman" w:hAnsi="Times New Roman" w:cs="Times New Roman"/>
          <w:sz w:val="24"/>
          <w:szCs w:val="28"/>
          <w:lang w:eastAsia="ru-RU"/>
        </w:rPr>
        <w:t xml:space="preserve"> таза и </w:t>
      </w:r>
      <w:proofErr w:type="spellStart"/>
      <w:r w:rsidRPr="00CE0F93">
        <w:rPr>
          <w:rFonts w:ascii="Times New Roman" w:eastAsia="Times New Roman" w:hAnsi="Times New Roman" w:cs="Times New Roman"/>
          <w:sz w:val="24"/>
          <w:szCs w:val="28"/>
          <w:lang w:eastAsia="ru-RU"/>
        </w:rPr>
        <w:t>забрюшинного</w:t>
      </w:r>
      <w:proofErr w:type="spellEnd"/>
      <w:r w:rsidRPr="00CE0F93">
        <w:rPr>
          <w:rFonts w:ascii="Times New Roman" w:eastAsia="Times New Roman" w:hAnsi="Times New Roman" w:cs="Times New Roman"/>
          <w:sz w:val="24"/>
          <w:szCs w:val="28"/>
          <w:lang w:eastAsia="ru-RU"/>
        </w:rPr>
        <w:t xml:space="preserve"> пространства.</w:t>
      </w:r>
    </w:p>
    <w:p w:rsidR="00CE0F93" w:rsidRPr="00CE0F93" w:rsidRDefault="00CE0F93" w:rsidP="00CE0F93">
      <w:pPr>
        <w:spacing w:after="0" w:line="240" w:lineRule="auto"/>
        <w:ind w:firstLine="567"/>
        <w:contextualSpacing/>
        <w:jc w:val="both"/>
        <w:rPr>
          <w:rFonts w:ascii="Times New Roman" w:eastAsia="Times New Roman" w:hAnsi="Times New Roman" w:cs="Times New Roman"/>
          <w:sz w:val="24"/>
          <w:szCs w:val="28"/>
          <w:lang w:eastAsia="ru-RU"/>
        </w:rPr>
      </w:pPr>
      <w:proofErr w:type="spellStart"/>
      <w:r w:rsidRPr="00CE0F93">
        <w:rPr>
          <w:rFonts w:ascii="Times New Roman" w:eastAsia="Times New Roman" w:hAnsi="Times New Roman" w:cs="Times New Roman"/>
          <w:i/>
          <w:sz w:val="24"/>
          <w:szCs w:val="28"/>
          <w:lang w:eastAsia="ru-RU"/>
        </w:rPr>
        <w:t>Гистеросальпингография</w:t>
      </w:r>
      <w:proofErr w:type="spellEnd"/>
      <w:r w:rsidRPr="00CE0F93">
        <w:rPr>
          <w:rFonts w:ascii="Times New Roman" w:eastAsia="Times New Roman" w:hAnsi="Times New Roman" w:cs="Times New Roman"/>
          <w:sz w:val="24"/>
          <w:szCs w:val="28"/>
          <w:lang w:eastAsia="ru-RU"/>
        </w:rPr>
        <w:t xml:space="preserve"> (</w:t>
      </w:r>
      <w:proofErr w:type="spellStart"/>
      <w:r w:rsidRPr="00CE0F93">
        <w:rPr>
          <w:rFonts w:ascii="Times New Roman" w:eastAsia="Times New Roman" w:hAnsi="Times New Roman" w:cs="Times New Roman"/>
          <w:sz w:val="24"/>
          <w:szCs w:val="28"/>
          <w:lang w:eastAsia="ru-RU"/>
        </w:rPr>
        <w:t>метросальпингография</w:t>
      </w:r>
      <w:proofErr w:type="spellEnd"/>
      <w:r w:rsidRPr="00CE0F93">
        <w:rPr>
          <w:rFonts w:ascii="Times New Roman" w:eastAsia="Times New Roman" w:hAnsi="Times New Roman" w:cs="Times New Roman"/>
          <w:sz w:val="24"/>
          <w:szCs w:val="28"/>
          <w:lang w:eastAsia="ru-RU"/>
        </w:rPr>
        <w:t xml:space="preserve"> — МСГ) — это рентгенологический метод исследования </w:t>
      </w:r>
      <w:proofErr w:type="spellStart"/>
      <w:r w:rsidRPr="00CE0F93">
        <w:rPr>
          <w:rFonts w:ascii="Times New Roman" w:eastAsia="Times New Roman" w:hAnsi="Times New Roman" w:cs="Times New Roman"/>
          <w:sz w:val="24"/>
          <w:szCs w:val="28"/>
          <w:lang w:eastAsia="ru-RU"/>
        </w:rPr>
        <w:t>маточно-тубарной</w:t>
      </w:r>
      <w:proofErr w:type="spellEnd"/>
      <w:r w:rsidRPr="00CE0F93">
        <w:rPr>
          <w:rFonts w:ascii="Times New Roman" w:eastAsia="Times New Roman" w:hAnsi="Times New Roman" w:cs="Times New Roman"/>
          <w:sz w:val="24"/>
          <w:szCs w:val="28"/>
          <w:lang w:eastAsia="ru-RU"/>
        </w:rPr>
        <w:t xml:space="preserve"> полости.</w:t>
      </w:r>
    </w:p>
    <w:p w:rsidR="00CE0F93" w:rsidRPr="00CE0F93" w:rsidRDefault="00CE0F93" w:rsidP="00CE0F93">
      <w:pPr>
        <w:spacing w:after="0" w:line="240" w:lineRule="auto"/>
        <w:ind w:firstLine="567"/>
        <w:contextualSpacing/>
        <w:jc w:val="both"/>
        <w:rPr>
          <w:rFonts w:ascii="Times New Roman" w:eastAsia="Times New Roman" w:hAnsi="Times New Roman" w:cs="Times New Roman"/>
          <w:sz w:val="24"/>
          <w:szCs w:val="28"/>
          <w:lang w:eastAsia="ru-RU"/>
        </w:rPr>
      </w:pPr>
      <w:r w:rsidRPr="00CE0F93">
        <w:rPr>
          <w:rFonts w:ascii="Times New Roman" w:eastAsia="Times New Roman" w:hAnsi="Times New Roman" w:cs="Times New Roman"/>
          <w:sz w:val="24"/>
          <w:szCs w:val="28"/>
          <w:lang w:eastAsia="ru-RU"/>
        </w:rPr>
        <w:t xml:space="preserve">Из контрастных веществ в настоящее время используются </w:t>
      </w:r>
      <w:proofErr w:type="spellStart"/>
      <w:r w:rsidRPr="00CE0F93">
        <w:rPr>
          <w:rFonts w:ascii="Times New Roman" w:eastAsia="Times New Roman" w:hAnsi="Times New Roman" w:cs="Times New Roman"/>
          <w:sz w:val="24"/>
          <w:szCs w:val="28"/>
          <w:lang w:eastAsia="ru-RU"/>
        </w:rPr>
        <w:t>водорастворимые</w:t>
      </w:r>
      <w:proofErr w:type="spellEnd"/>
      <w:r w:rsidRPr="00CE0F93">
        <w:rPr>
          <w:rFonts w:ascii="Times New Roman" w:eastAsia="Times New Roman" w:hAnsi="Times New Roman" w:cs="Times New Roman"/>
          <w:sz w:val="24"/>
          <w:szCs w:val="28"/>
          <w:lang w:eastAsia="ru-RU"/>
        </w:rPr>
        <w:t xml:space="preserve"> (</w:t>
      </w:r>
      <w:proofErr w:type="spellStart"/>
      <w:r w:rsidRPr="00CE0F93">
        <w:rPr>
          <w:rFonts w:ascii="Times New Roman" w:eastAsia="Times New Roman" w:hAnsi="Times New Roman" w:cs="Times New Roman"/>
          <w:sz w:val="24"/>
          <w:szCs w:val="28"/>
          <w:lang w:eastAsia="ru-RU"/>
        </w:rPr>
        <w:t>урографин</w:t>
      </w:r>
      <w:proofErr w:type="spellEnd"/>
      <w:r w:rsidRPr="00CE0F93">
        <w:rPr>
          <w:rFonts w:ascii="Times New Roman" w:eastAsia="Times New Roman" w:hAnsi="Times New Roman" w:cs="Times New Roman"/>
          <w:sz w:val="24"/>
          <w:szCs w:val="28"/>
          <w:lang w:eastAsia="ru-RU"/>
        </w:rPr>
        <w:t xml:space="preserve"> и др.) и водно-вискозные (</w:t>
      </w:r>
      <w:proofErr w:type="spellStart"/>
      <w:r w:rsidRPr="00CE0F93">
        <w:rPr>
          <w:rFonts w:ascii="Times New Roman" w:eastAsia="Times New Roman" w:hAnsi="Times New Roman" w:cs="Times New Roman"/>
          <w:sz w:val="24"/>
          <w:szCs w:val="28"/>
          <w:lang w:eastAsia="ru-RU"/>
        </w:rPr>
        <w:t>дийодон</w:t>
      </w:r>
      <w:proofErr w:type="spellEnd"/>
      <w:r w:rsidRPr="00CE0F93">
        <w:rPr>
          <w:rFonts w:ascii="Times New Roman" w:eastAsia="Times New Roman" w:hAnsi="Times New Roman" w:cs="Times New Roman"/>
          <w:sz w:val="24"/>
          <w:szCs w:val="28"/>
          <w:lang w:eastAsia="ru-RU"/>
        </w:rPr>
        <w:t xml:space="preserve">, </w:t>
      </w:r>
      <w:proofErr w:type="spellStart"/>
      <w:r w:rsidRPr="00CE0F93">
        <w:rPr>
          <w:rFonts w:ascii="Times New Roman" w:eastAsia="Times New Roman" w:hAnsi="Times New Roman" w:cs="Times New Roman"/>
          <w:sz w:val="24"/>
          <w:szCs w:val="28"/>
          <w:lang w:eastAsia="ru-RU"/>
        </w:rPr>
        <w:t>поливидон</w:t>
      </w:r>
      <w:proofErr w:type="spellEnd"/>
      <w:r w:rsidRPr="00CE0F93">
        <w:rPr>
          <w:rFonts w:ascii="Times New Roman" w:eastAsia="Times New Roman" w:hAnsi="Times New Roman" w:cs="Times New Roman"/>
          <w:sz w:val="24"/>
          <w:szCs w:val="28"/>
          <w:lang w:eastAsia="ru-RU"/>
        </w:rPr>
        <w:t xml:space="preserve">, </w:t>
      </w:r>
      <w:proofErr w:type="spellStart"/>
      <w:r w:rsidRPr="00CE0F93">
        <w:rPr>
          <w:rFonts w:ascii="Times New Roman" w:eastAsia="Times New Roman" w:hAnsi="Times New Roman" w:cs="Times New Roman"/>
          <w:sz w:val="24"/>
          <w:szCs w:val="28"/>
          <w:lang w:eastAsia="ru-RU"/>
        </w:rPr>
        <w:t>медопак</w:t>
      </w:r>
      <w:proofErr w:type="spellEnd"/>
      <w:r w:rsidRPr="00CE0F93">
        <w:rPr>
          <w:rFonts w:ascii="Times New Roman" w:eastAsia="Times New Roman" w:hAnsi="Times New Roman" w:cs="Times New Roman"/>
          <w:sz w:val="24"/>
          <w:szCs w:val="28"/>
          <w:lang w:eastAsia="ru-RU"/>
        </w:rPr>
        <w:t xml:space="preserve"> и др.), каждое из них имеет свои недостатки и преимущества, из-за которых нужен индивидуальный подход при использовании. Подготовка к исследованию включает: обследование по оценке общего состояния и исключению воспалительных процессов; очищение кишечника и освобождение мочевого пузыря; санацию влагалища; введение </w:t>
      </w:r>
      <w:proofErr w:type="spellStart"/>
      <w:r w:rsidRPr="00CE0F93">
        <w:rPr>
          <w:rFonts w:ascii="Times New Roman" w:eastAsia="Times New Roman" w:hAnsi="Times New Roman" w:cs="Times New Roman"/>
          <w:sz w:val="24"/>
          <w:szCs w:val="28"/>
          <w:lang w:eastAsia="ru-RU"/>
        </w:rPr>
        <w:t>спазмолитиков</w:t>
      </w:r>
      <w:proofErr w:type="spellEnd"/>
      <w:r w:rsidRPr="00CE0F93">
        <w:rPr>
          <w:rFonts w:ascii="Times New Roman" w:eastAsia="Times New Roman" w:hAnsi="Times New Roman" w:cs="Times New Roman"/>
          <w:sz w:val="24"/>
          <w:szCs w:val="28"/>
          <w:lang w:eastAsia="ru-RU"/>
        </w:rPr>
        <w:t xml:space="preserve"> за 30 мин </w:t>
      </w:r>
      <w:r w:rsidRPr="00CE0F93">
        <w:rPr>
          <w:rFonts w:ascii="Times New Roman" w:eastAsia="Times New Roman" w:hAnsi="Times New Roman" w:cs="Times New Roman"/>
          <w:sz w:val="24"/>
          <w:szCs w:val="28"/>
          <w:lang w:eastAsia="ru-RU"/>
        </w:rPr>
        <w:lastRenderedPageBreak/>
        <w:t xml:space="preserve">до исследования; в отдельных случаях по показаниям назначают с профилактической целью антибактериальные средства за сутки до процедуры. Традиционно выполняются два снимка: 1-й — после наполнения полости матки контрастным веществом, 2-й — после нового введения контраста. </w:t>
      </w:r>
      <w:proofErr w:type="gramStart"/>
      <w:r w:rsidRPr="00CE0F93">
        <w:rPr>
          <w:rFonts w:ascii="Times New Roman" w:eastAsia="Times New Roman" w:hAnsi="Times New Roman" w:cs="Times New Roman"/>
          <w:sz w:val="24"/>
          <w:szCs w:val="28"/>
          <w:lang w:eastAsia="ru-RU"/>
        </w:rPr>
        <w:t>Возможно</w:t>
      </w:r>
      <w:proofErr w:type="gramEnd"/>
      <w:r w:rsidRPr="00CE0F93">
        <w:rPr>
          <w:rFonts w:ascii="Times New Roman" w:eastAsia="Times New Roman" w:hAnsi="Times New Roman" w:cs="Times New Roman"/>
          <w:sz w:val="24"/>
          <w:szCs w:val="28"/>
          <w:lang w:eastAsia="ru-RU"/>
        </w:rPr>
        <w:t xml:space="preserve"> выполнение 3-го снимка через небольшой промежуток времени после снятия аппарата для введения контрастного вещества и 4-го—для проверки проницаемости труб на уровне </w:t>
      </w:r>
      <w:proofErr w:type="spellStart"/>
      <w:r w:rsidRPr="00CE0F93">
        <w:rPr>
          <w:rFonts w:ascii="Times New Roman" w:eastAsia="Times New Roman" w:hAnsi="Times New Roman" w:cs="Times New Roman"/>
          <w:sz w:val="24"/>
          <w:szCs w:val="28"/>
          <w:lang w:eastAsia="ru-RU"/>
        </w:rPr>
        <w:t>перитонеальной</w:t>
      </w:r>
      <w:proofErr w:type="spellEnd"/>
      <w:r w:rsidRPr="00CE0F93">
        <w:rPr>
          <w:rFonts w:ascii="Times New Roman" w:eastAsia="Times New Roman" w:hAnsi="Times New Roman" w:cs="Times New Roman"/>
          <w:sz w:val="24"/>
          <w:szCs w:val="28"/>
          <w:lang w:eastAsia="ru-RU"/>
        </w:rPr>
        <w:t xml:space="preserve"> полости через 15—30 мин при использовании </w:t>
      </w:r>
      <w:proofErr w:type="spellStart"/>
      <w:r w:rsidRPr="00CE0F93">
        <w:rPr>
          <w:rFonts w:ascii="Times New Roman" w:eastAsia="Times New Roman" w:hAnsi="Times New Roman" w:cs="Times New Roman"/>
          <w:sz w:val="24"/>
          <w:szCs w:val="28"/>
          <w:lang w:eastAsia="ru-RU"/>
        </w:rPr>
        <w:t>водорастворимых</w:t>
      </w:r>
      <w:proofErr w:type="spellEnd"/>
      <w:r w:rsidRPr="00CE0F93">
        <w:rPr>
          <w:rFonts w:ascii="Times New Roman" w:eastAsia="Times New Roman" w:hAnsi="Times New Roman" w:cs="Times New Roman"/>
          <w:sz w:val="24"/>
          <w:szCs w:val="28"/>
          <w:lang w:eastAsia="ru-RU"/>
        </w:rPr>
        <w:t xml:space="preserve"> или водно-вискозных препаратов и через 24 ч — при использовании </w:t>
      </w:r>
      <w:proofErr w:type="spellStart"/>
      <w:r w:rsidRPr="00CE0F93">
        <w:rPr>
          <w:rFonts w:ascii="Times New Roman" w:eastAsia="Times New Roman" w:hAnsi="Times New Roman" w:cs="Times New Roman"/>
          <w:sz w:val="24"/>
          <w:szCs w:val="28"/>
          <w:lang w:eastAsia="ru-RU"/>
        </w:rPr>
        <w:t>липорастворимых</w:t>
      </w:r>
      <w:proofErr w:type="spellEnd"/>
      <w:r w:rsidRPr="00CE0F93">
        <w:rPr>
          <w:rFonts w:ascii="Times New Roman" w:eastAsia="Times New Roman" w:hAnsi="Times New Roman" w:cs="Times New Roman"/>
          <w:sz w:val="24"/>
          <w:szCs w:val="28"/>
          <w:lang w:eastAsia="ru-RU"/>
        </w:rPr>
        <w:t xml:space="preserve"> препаратов. Существует метод последовательных снимков, для чего требуются специальные устройства. Для четкой сравнительной оценки рекомендуется сделать обзорный снимок до введения контрастного вещества. Показаниями для МСГ служат маточно-трубные варианты бесплодия; подозрение на туберкулез; аномалии развития внутренних гениталий, </w:t>
      </w:r>
      <w:proofErr w:type="gramStart"/>
      <w:r w:rsidRPr="00CE0F93">
        <w:rPr>
          <w:rFonts w:ascii="Times New Roman" w:eastAsia="Times New Roman" w:hAnsi="Times New Roman" w:cs="Times New Roman"/>
          <w:sz w:val="24"/>
          <w:szCs w:val="28"/>
          <w:lang w:eastAsia="ru-RU"/>
        </w:rPr>
        <w:t>контроль за</w:t>
      </w:r>
      <w:proofErr w:type="gramEnd"/>
      <w:r w:rsidRPr="00CE0F93">
        <w:rPr>
          <w:rFonts w:ascii="Times New Roman" w:eastAsia="Times New Roman" w:hAnsi="Times New Roman" w:cs="Times New Roman"/>
          <w:sz w:val="24"/>
          <w:szCs w:val="28"/>
          <w:lang w:eastAsia="ru-RU"/>
        </w:rPr>
        <w:t xml:space="preserve"> эффективностью пластических операций на матке и трубах; опухоли и полипы матки; гиперпластические процессы и подозрения на злокачественный рост эндометрия. Нередко МСГ оказывает лечебное воздействие вследствие ликвидации отдельных вариантов трубной непроходимости.</w:t>
      </w:r>
    </w:p>
    <w:p w:rsidR="00CE0F93" w:rsidRPr="00CE0F93" w:rsidRDefault="00CE0F93" w:rsidP="00CE0F93">
      <w:pPr>
        <w:spacing w:after="0" w:line="240" w:lineRule="auto"/>
        <w:ind w:firstLine="567"/>
        <w:contextualSpacing/>
        <w:jc w:val="both"/>
        <w:rPr>
          <w:rFonts w:ascii="Times New Roman" w:eastAsia="Times New Roman" w:hAnsi="Times New Roman" w:cs="Times New Roman"/>
          <w:sz w:val="24"/>
          <w:szCs w:val="28"/>
          <w:lang w:eastAsia="ru-RU"/>
        </w:rPr>
      </w:pPr>
      <w:proofErr w:type="spellStart"/>
      <w:r w:rsidRPr="00CE0F93">
        <w:rPr>
          <w:rFonts w:ascii="Times New Roman" w:eastAsia="Times New Roman" w:hAnsi="Times New Roman" w:cs="Times New Roman"/>
          <w:i/>
          <w:sz w:val="24"/>
          <w:szCs w:val="28"/>
          <w:lang w:eastAsia="ru-RU"/>
        </w:rPr>
        <w:t>Пневмопельвиография</w:t>
      </w:r>
      <w:proofErr w:type="spellEnd"/>
      <w:r w:rsidRPr="00CE0F93">
        <w:rPr>
          <w:rFonts w:ascii="Times New Roman" w:eastAsia="Times New Roman" w:hAnsi="Times New Roman" w:cs="Times New Roman"/>
          <w:sz w:val="24"/>
          <w:szCs w:val="28"/>
          <w:lang w:eastAsia="ru-RU"/>
        </w:rPr>
        <w:t xml:space="preserve"> (</w:t>
      </w:r>
      <w:proofErr w:type="spellStart"/>
      <w:r w:rsidRPr="00CE0F93">
        <w:rPr>
          <w:rFonts w:ascii="Times New Roman" w:eastAsia="Times New Roman" w:hAnsi="Times New Roman" w:cs="Times New Roman"/>
          <w:sz w:val="24"/>
          <w:szCs w:val="28"/>
          <w:lang w:eastAsia="ru-RU"/>
        </w:rPr>
        <w:t>гинекография</w:t>
      </w:r>
      <w:proofErr w:type="spellEnd"/>
      <w:r w:rsidRPr="00CE0F93">
        <w:rPr>
          <w:rFonts w:ascii="Times New Roman" w:eastAsia="Times New Roman" w:hAnsi="Times New Roman" w:cs="Times New Roman"/>
          <w:sz w:val="24"/>
          <w:szCs w:val="28"/>
          <w:lang w:eastAsia="ru-RU"/>
        </w:rPr>
        <w:t xml:space="preserve">, </w:t>
      </w:r>
      <w:proofErr w:type="spellStart"/>
      <w:r w:rsidRPr="00CE0F93">
        <w:rPr>
          <w:rFonts w:ascii="Times New Roman" w:eastAsia="Times New Roman" w:hAnsi="Times New Roman" w:cs="Times New Roman"/>
          <w:sz w:val="24"/>
          <w:szCs w:val="28"/>
          <w:lang w:eastAsia="ru-RU"/>
        </w:rPr>
        <w:t>пневмогинекография</w:t>
      </w:r>
      <w:proofErr w:type="spellEnd"/>
      <w:r w:rsidRPr="00CE0F93">
        <w:rPr>
          <w:rFonts w:ascii="Times New Roman" w:eastAsia="Times New Roman" w:hAnsi="Times New Roman" w:cs="Times New Roman"/>
          <w:sz w:val="24"/>
          <w:szCs w:val="28"/>
          <w:lang w:eastAsia="ru-RU"/>
        </w:rPr>
        <w:t xml:space="preserve">, </w:t>
      </w:r>
      <w:proofErr w:type="spellStart"/>
      <w:r w:rsidRPr="00CE0F93">
        <w:rPr>
          <w:rFonts w:ascii="Times New Roman" w:eastAsia="Times New Roman" w:hAnsi="Times New Roman" w:cs="Times New Roman"/>
          <w:sz w:val="24"/>
          <w:szCs w:val="28"/>
          <w:lang w:eastAsia="ru-RU"/>
        </w:rPr>
        <w:t>рентгенопельвиография</w:t>
      </w:r>
      <w:proofErr w:type="spellEnd"/>
      <w:r w:rsidRPr="00CE0F93">
        <w:rPr>
          <w:rFonts w:ascii="Times New Roman" w:eastAsia="Times New Roman" w:hAnsi="Times New Roman" w:cs="Times New Roman"/>
          <w:sz w:val="24"/>
          <w:szCs w:val="28"/>
          <w:lang w:eastAsia="ru-RU"/>
        </w:rPr>
        <w:t xml:space="preserve"> и др.) — второй по частоте рентгенологический метод исследования в гинекологии. </w:t>
      </w:r>
      <w:proofErr w:type="gramStart"/>
      <w:r w:rsidRPr="00CE0F93">
        <w:rPr>
          <w:rFonts w:ascii="Times New Roman" w:eastAsia="Times New Roman" w:hAnsi="Times New Roman" w:cs="Times New Roman"/>
          <w:sz w:val="24"/>
          <w:szCs w:val="28"/>
          <w:lang w:eastAsia="ru-RU"/>
        </w:rPr>
        <w:t>В качестве контрастной среды в настоящее время могут быть использованы закись азота, углекислый газ и кислород.</w:t>
      </w:r>
      <w:proofErr w:type="gramEnd"/>
      <w:r w:rsidRPr="00CE0F93">
        <w:rPr>
          <w:rFonts w:ascii="Times New Roman" w:eastAsia="Times New Roman" w:hAnsi="Times New Roman" w:cs="Times New Roman"/>
          <w:sz w:val="24"/>
          <w:szCs w:val="28"/>
          <w:lang w:eastAsia="ru-RU"/>
        </w:rPr>
        <w:t xml:space="preserve"> Первые два газа могут быть использованы лишь в </w:t>
      </w:r>
      <w:proofErr w:type="gramStart"/>
      <w:r w:rsidRPr="00CE0F93">
        <w:rPr>
          <w:rFonts w:ascii="Times New Roman" w:eastAsia="Times New Roman" w:hAnsi="Times New Roman" w:cs="Times New Roman"/>
          <w:sz w:val="24"/>
          <w:szCs w:val="28"/>
          <w:lang w:eastAsia="ru-RU"/>
        </w:rPr>
        <w:t>специализированном</w:t>
      </w:r>
      <w:proofErr w:type="gramEnd"/>
      <w:r w:rsidRPr="00CE0F93">
        <w:rPr>
          <w:rFonts w:ascii="Times New Roman" w:eastAsia="Times New Roman" w:hAnsi="Times New Roman" w:cs="Times New Roman"/>
          <w:sz w:val="24"/>
          <w:szCs w:val="28"/>
          <w:lang w:eastAsia="ru-RU"/>
        </w:rPr>
        <w:t xml:space="preserve"> рентгенологическом кабинета. Их преимуществом является быстрое (в течение 30— 120 мин) рассасывание в полости. При отсутствии такого кабинета целесообразнее использовать кислород, который задерживается в брюшной полости 24 ч и более.</w:t>
      </w:r>
    </w:p>
    <w:p w:rsidR="00CE0F93" w:rsidRPr="00CE0F93" w:rsidRDefault="00CE0F93" w:rsidP="00CE0F93">
      <w:pPr>
        <w:spacing w:after="0" w:line="240" w:lineRule="auto"/>
        <w:ind w:firstLine="567"/>
        <w:contextualSpacing/>
        <w:jc w:val="both"/>
        <w:rPr>
          <w:rFonts w:ascii="Times New Roman" w:eastAsia="Times New Roman" w:hAnsi="Times New Roman" w:cs="Times New Roman"/>
          <w:sz w:val="24"/>
          <w:szCs w:val="28"/>
          <w:lang w:eastAsia="ru-RU"/>
        </w:rPr>
      </w:pPr>
      <w:r w:rsidRPr="00CE0F93">
        <w:rPr>
          <w:rFonts w:ascii="Times New Roman" w:eastAsia="Times New Roman" w:hAnsi="Times New Roman" w:cs="Times New Roman"/>
          <w:sz w:val="24"/>
          <w:szCs w:val="28"/>
          <w:lang w:eastAsia="ru-RU"/>
        </w:rPr>
        <w:t xml:space="preserve">Преимуществом же </w:t>
      </w:r>
      <w:proofErr w:type="spellStart"/>
      <w:r w:rsidRPr="00CE0F93">
        <w:rPr>
          <w:rFonts w:ascii="Times New Roman" w:eastAsia="Times New Roman" w:hAnsi="Times New Roman" w:cs="Times New Roman"/>
          <w:sz w:val="24"/>
          <w:szCs w:val="28"/>
          <w:lang w:eastAsia="ru-RU"/>
        </w:rPr>
        <w:t>инсуффляции</w:t>
      </w:r>
      <w:proofErr w:type="spellEnd"/>
      <w:r w:rsidRPr="00CE0F93">
        <w:rPr>
          <w:rFonts w:ascii="Times New Roman" w:eastAsia="Times New Roman" w:hAnsi="Times New Roman" w:cs="Times New Roman"/>
          <w:sz w:val="24"/>
          <w:szCs w:val="28"/>
          <w:lang w:eastAsia="ru-RU"/>
        </w:rPr>
        <w:t xml:space="preserve"> кислорода является возможность длительного проведения рентгенологического исследования, его бактерицидные и анальгезирующие свойства. Перед проведением процедуры вводится 750— 1500 мл газа по 100—200 мл в 1 мин под давлением не более 40 мм </w:t>
      </w:r>
      <w:proofErr w:type="spellStart"/>
      <w:r w:rsidRPr="00CE0F93">
        <w:rPr>
          <w:rFonts w:ascii="Times New Roman" w:eastAsia="Times New Roman" w:hAnsi="Times New Roman" w:cs="Times New Roman"/>
          <w:sz w:val="24"/>
          <w:szCs w:val="28"/>
          <w:lang w:eastAsia="ru-RU"/>
        </w:rPr>
        <w:t>рт.ст</w:t>
      </w:r>
      <w:proofErr w:type="spellEnd"/>
      <w:r w:rsidRPr="00CE0F93">
        <w:rPr>
          <w:rFonts w:ascii="Times New Roman" w:eastAsia="Times New Roman" w:hAnsi="Times New Roman" w:cs="Times New Roman"/>
          <w:sz w:val="24"/>
          <w:szCs w:val="28"/>
          <w:lang w:eastAsia="ru-RU"/>
        </w:rPr>
        <w:t xml:space="preserve">. Показаниями для </w:t>
      </w:r>
      <w:proofErr w:type="spellStart"/>
      <w:r w:rsidRPr="00CE0F93">
        <w:rPr>
          <w:rFonts w:ascii="Times New Roman" w:eastAsia="Times New Roman" w:hAnsi="Times New Roman" w:cs="Times New Roman"/>
          <w:sz w:val="24"/>
          <w:szCs w:val="28"/>
          <w:lang w:eastAsia="ru-RU"/>
        </w:rPr>
        <w:t>пневмопельвиографии</w:t>
      </w:r>
      <w:proofErr w:type="spellEnd"/>
      <w:r w:rsidRPr="00CE0F93">
        <w:rPr>
          <w:rFonts w:ascii="Times New Roman" w:eastAsia="Times New Roman" w:hAnsi="Times New Roman" w:cs="Times New Roman"/>
          <w:sz w:val="24"/>
          <w:szCs w:val="28"/>
          <w:lang w:eastAsia="ru-RU"/>
        </w:rPr>
        <w:t xml:space="preserve"> служат аномалии и пороки развития внутренних гениталий; опухоли яичников; </w:t>
      </w:r>
      <w:proofErr w:type="spellStart"/>
      <w:r w:rsidRPr="00CE0F93">
        <w:rPr>
          <w:rFonts w:ascii="Times New Roman" w:eastAsia="Times New Roman" w:hAnsi="Times New Roman" w:cs="Times New Roman"/>
          <w:sz w:val="24"/>
          <w:szCs w:val="28"/>
          <w:lang w:eastAsia="ru-RU"/>
        </w:rPr>
        <w:t>псевдогермофродитизм</w:t>
      </w:r>
      <w:proofErr w:type="spellEnd"/>
      <w:r w:rsidRPr="00CE0F93">
        <w:rPr>
          <w:rFonts w:ascii="Times New Roman" w:eastAsia="Times New Roman" w:hAnsi="Times New Roman" w:cs="Times New Roman"/>
          <w:sz w:val="24"/>
          <w:szCs w:val="28"/>
          <w:lang w:eastAsia="ru-RU"/>
        </w:rPr>
        <w:t xml:space="preserve"> и первичная аменорея; дифференциальная диагностика опухолей матки и придатков, а также генитальных и </w:t>
      </w:r>
      <w:proofErr w:type="spellStart"/>
      <w:r w:rsidRPr="00CE0F93">
        <w:rPr>
          <w:rFonts w:ascii="Times New Roman" w:eastAsia="Times New Roman" w:hAnsi="Times New Roman" w:cs="Times New Roman"/>
          <w:sz w:val="24"/>
          <w:szCs w:val="28"/>
          <w:lang w:eastAsia="ru-RU"/>
        </w:rPr>
        <w:t>экстрагенитальных</w:t>
      </w:r>
      <w:proofErr w:type="spellEnd"/>
      <w:r w:rsidRPr="00CE0F93">
        <w:rPr>
          <w:rFonts w:ascii="Times New Roman" w:eastAsia="Times New Roman" w:hAnsi="Times New Roman" w:cs="Times New Roman"/>
          <w:sz w:val="24"/>
          <w:szCs w:val="28"/>
          <w:lang w:eastAsia="ru-RU"/>
        </w:rPr>
        <w:t xml:space="preserve"> новообразований. Разновидностью этого метода исследования является контрастная </w:t>
      </w:r>
      <w:proofErr w:type="spellStart"/>
      <w:r w:rsidRPr="00CE0F93">
        <w:rPr>
          <w:rFonts w:ascii="Times New Roman" w:eastAsia="Times New Roman" w:hAnsi="Times New Roman" w:cs="Times New Roman"/>
          <w:sz w:val="24"/>
          <w:szCs w:val="28"/>
          <w:lang w:eastAsia="ru-RU"/>
        </w:rPr>
        <w:t>перитонеография</w:t>
      </w:r>
      <w:proofErr w:type="spellEnd"/>
      <w:r w:rsidRPr="00CE0F93">
        <w:rPr>
          <w:rFonts w:ascii="Times New Roman" w:eastAsia="Times New Roman" w:hAnsi="Times New Roman" w:cs="Times New Roman"/>
          <w:sz w:val="24"/>
          <w:szCs w:val="28"/>
          <w:lang w:eastAsia="ru-RU"/>
        </w:rPr>
        <w:t>, которая используется для диагностики выпота и спаечного процесса в брюшной полости.</w:t>
      </w:r>
    </w:p>
    <w:p w:rsidR="00CE0F93" w:rsidRPr="00CE0F93" w:rsidRDefault="00CE0F93" w:rsidP="00CE0F93">
      <w:pPr>
        <w:spacing w:after="0" w:line="240" w:lineRule="auto"/>
        <w:ind w:firstLine="567"/>
        <w:contextualSpacing/>
        <w:jc w:val="both"/>
        <w:rPr>
          <w:rFonts w:ascii="Times New Roman" w:eastAsia="Times New Roman" w:hAnsi="Times New Roman" w:cs="Times New Roman"/>
          <w:sz w:val="24"/>
          <w:szCs w:val="28"/>
          <w:lang w:eastAsia="ru-RU"/>
        </w:rPr>
      </w:pPr>
      <w:proofErr w:type="spellStart"/>
      <w:r w:rsidRPr="00CE0F93">
        <w:rPr>
          <w:rFonts w:ascii="Times New Roman" w:eastAsia="Times New Roman" w:hAnsi="Times New Roman" w:cs="Times New Roman"/>
          <w:i/>
          <w:sz w:val="24"/>
          <w:szCs w:val="28"/>
          <w:lang w:eastAsia="ru-RU"/>
        </w:rPr>
        <w:t>Вагинография</w:t>
      </w:r>
      <w:proofErr w:type="spellEnd"/>
      <w:r w:rsidRPr="00CE0F93">
        <w:rPr>
          <w:rFonts w:ascii="Times New Roman" w:eastAsia="Times New Roman" w:hAnsi="Times New Roman" w:cs="Times New Roman"/>
          <w:sz w:val="24"/>
          <w:szCs w:val="28"/>
          <w:lang w:eastAsia="ru-RU"/>
        </w:rPr>
        <w:t xml:space="preserve"> проводится с помощью двухканального катетера. Расширенная его часть вводится во влагалище, и баллон заполняется индифферентной жидкостью или газом (воздухом) в количестве 100—150 мл, вследствие чего блокируется вход во влагалище. По основному катетеру вводится 150—250 мл контрастного вещества (20—30% при диагностике пузырно-влагалищных свищей и 40—50% — мочеточниково-влагалищных). При возможности рентгенографию желательно проводить с помощью </w:t>
      </w:r>
      <w:proofErr w:type="spellStart"/>
      <w:r w:rsidRPr="00CE0F93">
        <w:rPr>
          <w:rFonts w:ascii="Times New Roman" w:eastAsia="Times New Roman" w:hAnsi="Times New Roman" w:cs="Times New Roman"/>
          <w:sz w:val="24"/>
          <w:szCs w:val="28"/>
          <w:lang w:eastAsia="ru-RU"/>
        </w:rPr>
        <w:t>рентгенотелевизионной</w:t>
      </w:r>
      <w:proofErr w:type="spellEnd"/>
      <w:r w:rsidRPr="00CE0F93">
        <w:rPr>
          <w:rFonts w:ascii="Times New Roman" w:eastAsia="Times New Roman" w:hAnsi="Times New Roman" w:cs="Times New Roman"/>
          <w:sz w:val="24"/>
          <w:szCs w:val="28"/>
          <w:lang w:eastAsia="ru-RU"/>
        </w:rPr>
        <w:t xml:space="preserve"> аппаратуры или на обыкновенном рентгеновском столе для снимков.</w:t>
      </w:r>
    </w:p>
    <w:p w:rsidR="00CE0F93" w:rsidRPr="00CE0F93" w:rsidRDefault="00CE0F93" w:rsidP="00CE0F93">
      <w:pPr>
        <w:spacing w:after="0" w:line="240" w:lineRule="auto"/>
        <w:ind w:firstLine="567"/>
        <w:contextualSpacing/>
        <w:jc w:val="both"/>
        <w:rPr>
          <w:rFonts w:ascii="Times New Roman" w:eastAsia="Times New Roman" w:hAnsi="Times New Roman" w:cs="Times New Roman"/>
          <w:sz w:val="24"/>
          <w:szCs w:val="28"/>
          <w:lang w:eastAsia="ru-RU"/>
        </w:rPr>
      </w:pPr>
      <w:r w:rsidRPr="00CE0F93">
        <w:rPr>
          <w:rFonts w:ascii="Times New Roman" w:eastAsia="Times New Roman" w:hAnsi="Times New Roman" w:cs="Times New Roman"/>
          <w:sz w:val="24"/>
          <w:szCs w:val="28"/>
          <w:lang w:eastAsia="ru-RU"/>
        </w:rPr>
        <w:t>Рентгенологическое исследование черепа широко применяется в диагностике нейроэндокринных заболеваний.</w:t>
      </w:r>
    </w:p>
    <w:p w:rsidR="00CE0F93" w:rsidRPr="00CE0F93" w:rsidRDefault="00CE0F93" w:rsidP="00CE0F93">
      <w:pPr>
        <w:spacing w:after="0" w:line="240" w:lineRule="auto"/>
        <w:ind w:firstLine="567"/>
        <w:contextualSpacing/>
        <w:jc w:val="both"/>
        <w:rPr>
          <w:rFonts w:ascii="Times New Roman" w:eastAsia="Times New Roman" w:hAnsi="Times New Roman" w:cs="Times New Roman"/>
          <w:sz w:val="24"/>
          <w:szCs w:val="28"/>
          <w:lang w:eastAsia="ru-RU"/>
        </w:rPr>
      </w:pPr>
      <w:r w:rsidRPr="00CE0F93">
        <w:rPr>
          <w:rFonts w:ascii="Times New Roman" w:eastAsia="Times New Roman" w:hAnsi="Times New Roman" w:cs="Times New Roman"/>
          <w:sz w:val="24"/>
          <w:szCs w:val="28"/>
          <w:lang w:eastAsia="ru-RU"/>
        </w:rPr>
        <w:t xml:space="preserve">Флебография, </w:t>
      </w:r>
      <w:proofErr w:type="spellStart"/>
      <w:r w:rsidRPr="00CE0F93">
        <w:rPr>
          <w:rFonts w:ascii="Times New Roman" w:eastAsia="Times New Roman" w:hAnsi="Times New Roman" w:cs="Times New Roman"/>
          <w:sz w:val="24"/>
          <w:szCs w:val="28"/>
          <w:lang w:eastAsia="ru-RU"/>
        </w:rPr>
        <w:t>артериография</w:t>
      </w:r>
      <w:proofErr w:type="spellEnd"/>
      <w:r w:rsidRPr="00CE0F93">
        <w:rPr>
          <w:rFonts w:ascii="Times New Roman" w:eastAsia="Times New Roman" w:hAnsi="Times New Roman" w:cs="Times New Roman"/>
          <w:sz w:val="24"/>
          <w:szCs w:val="28"/>
          <w:lang w:eastAsia="ru-RU"/>
        </w:rPr>
        <w:t xml:space="preserve"> и </w:t>
      </w:r>
      <w:proofErr w:type="spellStart"/>
      <w:r w:rsidRPr="00CE0F93">
        <w:rPr>
          <w:rFonts w:ascii="Times New Roman" w:eastAsia="Times New Roman" w:hAnsi="Times New Roman" w:cs="Times New Roman"/>
          <w:sz w:val="24"/>
          <w:szCs w:val="28"/>
          <w:lang w:eastAsia="ru-RU"/>
        </w:rPr>
        <w:t>лимфография</w:t>
      </w:r>
      <w:proofErr w:type="spellEnd"/>
      <w:r w:rsidRPr="00CE0F93">
        <w:rPr>
          <w:rFonts w:ascii="Times New Roman" w:eastAsia="Times New Roman" w:hAnsi="Times New Roman" w:cs="Times New Roman"/>
          <w:sz w:val="24"/>
          <w:szCs w:val="28"/>
          <w:lang w:eastAsia="ru-RU"/>
        </w:rPr>
        <w:t xml:space="preserve"> используются в онкогинекологической практике для определения локализации и характера первичного процесса, степени его распространения. </w:t>
      </w:r>
      <w:proofErr w:type="spellStart"/>
      <w:r w:rsidRPr="00CE0F93">
        <w:rPr>
          <w:rFonts w:ascii="Times New Roman" w:eastAsia="Times New Roman" w:hAnsi="Times New Roman" w:cs="Times New Roman"/>
          <w:sz w:val="24"/>
          <w:szCs w:val="28"/>
          <w:lang w:eastAsia="ru-RU"/>
        </w:rPr>
        <w:t>Лимфография</w:t>
      </w:r>
      <w:proofErr w:type="spellEnd"/>
      <w:r w:rsidRPr="00CE0F93">
        <w:rPr>
          <w:rFonts w:ascii="Times New Roman" w:eastAsia="Times New Roman" w:hAnsi="Times New Roman" w:cs="Times New Roman"/>
          <w:sz w:val="24"/>
          <w:szCs w:val="28"/>
          <w:lang w:eastAsia="ru-RU"/>
        </w:rPr>
        <w:t xml:space="preserve"> может проводиться и повторно для изучения динамики процесса с различными интервалами после лечения. В гинекологической практике эти методы используются крайне редко.</w:t>
      </w:r>
    </w:p>
    <w:p w:rsidR="00CE0F93" w:rsidRPr="00CE0F93" w:rsidRDefault="00CE0F93" w:rsidP="00CE0F93">
      <w:pPr>
        <w:spacing w:after="0" w:line="240" w:lineRule="auto"/>
        <w:ind w:firstLine="567"/>
        <w:contextualSpacing/>
        <w:jc w:val="both"/>
        <w:rPr>
          <w:rFonts w:ascii="Times New Roman" w:eastAsia="Times New Roman" w:hAnsi="Times New Roman" w:cs="Times New Roman"/>
          <w:sz w:val="24"/>
          <w:szCs w:val="28"/>
          <w:lang w:eastAsia="ru-RU"/>
        </w:rPr>
      </w:pPr>
      <w:r w:rsidRPr="00CE0F93">
        <w:rPr>
          <w:rFonts w:ascii="Times New Roman" w:eastAsia="Times New Roman" w:hAnsi="Times New Roman" w:cs="Times New Roman"/>
          <w:sz w:val="24"/>
          <w:szCs w:val="28"/>
          <w:lang w:eastAsia="ru-RU"/>
        </w:rPr>
        <w:t xml:space="preserve">При проведении рентгенологических исследований в гинекологической практике следует руководствоваться рядом известных основных правил. Любое рентгенологическое исследование сопровождается облучением организма, в том числе гонад, что является недостатком этих методов. Принимая во внимание вредное влияние ионизирующего излучения на генеративную функцию, следует стремиться к уменьшению дозы облучения при той или иной методике. Это достигается проведением исследований на высоком </w:t>
      </w:r>
      <w:r w:rsidRPr="00CE0F93">
        <w:rPr>
          <w:rFonts w:ascii="Times New Roman" w:eastAsia="Times New Roman" w:hAnsi="Times New Roman" w:cs="Times New Roman"/>
          <w:sz w:val="24"/>
          <w:szCs w:val="28"/>
          <w:lang w:eastAsia="ru-RU"/>
        </w:rPr>
        <w:lastRenderedPageBreak/>
        <w:t>техническом уровне с использованием современной аппаратуры, позволяющей осуществить его при максимально жестком излучении и обеспечении оптимальной безопасности. Должны применяться пленки высокой чувствительности для сокращения экспозиции, крупнокадровая флюорография и электронно-оптические усилители.</w:t>
      </w:r>
    </w:p>
    <w:p w:rsidR="00CE0F93" w:rsidRDefault="00CE0F93" w:rsidP="00CE0F93">
      <w:pPr>
        <w:spacing w:after="0" w:line="240" w:lineRule="auto"/>
        <w:ind w:firstLine="567"/>
        <w:contextualSpacing/>
        <w:jc w:val="both"/>
        <w:rPr>
          <w:rFonts w:ascii="Times New Roman" w:eastAsia="Times New Roman" w:hAnsi="Times New Roman" w:cs="Times New Roman"/>
          <w:sz w:val="24"/>
          <w:szCs w:val="28"/>
          <w:lang w:eastAsia="ru-RU"/>
        </w:rPr>
      </w:pPr>
      <w:r w:rsidRPr="00CE0F93">
        <w:rPr>
          <w:rFonts w:ascii="Times New Roman" w:eastAsia="Times New Roman" w:hAnsi="Times New Roman" w:cs="Times New Roman"/>
          <w:sz w:val="24"/>
          <w:szCs w:val="28"/>
          <w:lang w:eastAsia="ru-RU"/>
        </w:rPr>
        <w:t>Главное правило — к рентгенологическим исследованиям следует прибегать по строгим клиническим показаниям и при необходимости в случаях невозможности использования других безвредных методов (ультразвуковых, эндоскопических, гормональных, тестов функциональной диагностики и др.).</w:t>
      </w:r>
    </w:p>
    <w:p w:rsidR="00CE0F93" w:rsidRPr="00CE0F93" w:rsidRDefault="00CE0F93" w:rsidP="00CE0F93">
      <w:pPr>
        <w:spacing w:after="0" w:line="240" w:lineRule="auto"/>
        <w:ind w:firstLine="567"/>
        <w:contextualSpacing/>
        <w:jc w:val="both"/>
        <w:rPr>
          <w:rFonts w:ascii="Times New Roman" w:eastAsia="Times New Roman" w:hAnsi="Times New Roman" w:cs="Times New Roman"/>
          <w:sz w:val="24"/>
          <w:szCs w:val="28"/>
          <w:lang w:eastAsia="ru-RU"/>
        </w:rPr>
      </w:pPr>
    </w:p>
    <w:p w:rsidR="00CE0F93" w:rsidRPr="00CE0F93" w:rsidRDefault="00CE0F93" w:rsidP="00CE0F93">
      <w:pPr>
        <w:spacing w:after="0" w:line="240" w:lineRule="auto"/>
        <w:ind w:firstLine="567"/>
        <w:contextualSpacing/>
        <w:jc w:val="both"/>
        <w:rPr>
          <w:rFonts w:ascii="Times New Roman" w:eastAsia="Times New Roman" w:hAnsi="Times New Roman" w:cs="Times New Roman"/>
          <w:b/>
          <w:sz w:val="24"/>
          <w:szCs w:val="28"/>
          <w:lang w:eastAsia="ru-RU"/>
        </w:rPr>
      </w:pPr>
      <w:r w:rsidRPr="00CE0F93">
        <w:rPr>
          <w:rFonts w:ascii="Times New Roman" w:eastAsia="Times New Roman" w:hAnsi="Times New Roman" w:cs="Times New Roman"/>
          <w:b/>
          <w:sz w:val="24"/>
          <w:szCs w:val="28"/>
          <w:lang w:eastAsia="ru-RU"/>
        </w:rPr>
        <w:t>Контрольные вопросы:</w:t>
      </w:r>
    </w:p>
    <w:p w:rsidR="00CE0F93" w:rsidRPr="00CE0F93" w:rsidRDefault="00CE0F93" w:rsidP="00CE0F93">
      <w:pPr>
        <w:spacing w:after="0" w:line="240" w:lineRule="auto"/>
        <w:ind w:firstLine="567"/>
        <w:contextualSpacing/>
        <w:jc w:val="both"/>
        <w:rPr>
          <w:rFonts w:ascii="Times New Roman" w:eastAsia="Times New Roman" w:hAnsi="Times New Roman" w:cs="Times New Roman"/>
          <w:sz w:val="24"/>
          <w:szCs w:val="28"/>
          <w:lang w:eastAsia="ru-RU"/>
        </w:rPr>
      </w:pPr>
      <w:r w:rsidRPr="00CE0F93">
        <w:rPr>
          <w:rFonts w:ascii="Times New Roman" w:eastAsia="Times New Roman" w:hAnsi="Times New Roman" w:cs="Times New Roman"/>
          <w:sz w:val="24"/>
          <w:szCs w:val="28"/>
          <w:lang w:eastAsia="ru-RU"/>
        </w:rPr>
        <w:t>1. Какие существуют методы рентгенологического исследования в акушерстве?</w:t>
      </w:r>
    </w:p>
    <w:p w:rsidR="00CE0F93" w:rsidRPr="00CE0F93" w:rsidRDefault="00CE0F93" w:rsidP="00CE0F93">
      <w:pPr>
        <w:spacing w:after="0" w:line="240" w:lineRule="auto"/>
        <w:ind w:firstLine="567"/>
        <w:contextualSpacing/>
        <w:jc w:val="both"/>
        <w:rPr>
          <w:rFonts w:ascii="Times New Roman" w:hAnsi="Times New Roman" w:cs="Times New Roman"/>
          <w:sz w:val="24"/>
          <w:szCs w:val="28"/>
        </w:rPr>
      </w:pPr>
      <w:r w:rsidRPr="00CE0F93">
        <w:rPr>
          <w:rFonts w:ascii="Times New Roman" w:eastAsia="Times New Roman" w:hAnsi="Times New Roman" w:cs="Times New Roman"/>
          <w:sz w:val="24"/>
          <w:szCs w:val="28"/>
          <w:lang w:eastAsia="ru-RU"/>
        </w:rPr>
        <w:t>2. Показания для рентгенологических исследований?</w:t>
      </w:r>
    </w:p>
    <w:p w:rsidR="004F2755" w:rsidRDefault="004F2755"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Default="00CE0F93" w:rsidP="005336AE">
      <w:pPr>
        <w:spacing w:after="0" w:line="240" w:lineRule="auto"/>
        <w:ind w:firstLine="567"/>
        <w:rPr>
          <w:rFonts w:ascii="Times New Roman" w:hAnsi="Times New Roman" w:cs="Times New Roman"/>
        </w:rPr>
      </w:pPr>
    </w:p>
    <w:p w:rsidR="00CE0F93" w:rsidRPr="000D0EA2" w:rsidRDefault="00CE0F93" w:rsidP="005336AE">
      <w:pPr>
        <w:spacing w:after="0" w:line="240" w:lineRule="auto"/>
        <w:ind w:firstLine="567"/>
        <w:rPr>
          <w:rFonts w:ascii="Times New Roman" w:hAnsi="Times New Roman" w:cs="Times New Roman"/>
        </w:rPr>
      </w:pPr>
    </w:p>
    <w:p w:rsidR="000D0EA2" w:rsidRPr="00D95883" w:rsidRDefault="000D0EA2" w:rsidP="00D95883">
      <w:pPr>
        <w:spacing w:after="0" w:line="240" w:lineRule="auto"/>
        <w:ind w:firstLine="567"/>
        <w:jc w:val="center"/>
        <w:rPr>
          <w:rFonts w:ascii="Times New Roman" w:hAnsi="Times New Roman" w:cs="Times New Roman"/>
          <w:b/>
        </w:rPr>
      </w:pPr>
      <w:r w:rsidRPr="00D95883">
        <w:rPr>
          <w:rFonts w:ascii="Times New Roman" w:hAnsi="Times New Roman" w:cs="Times New Roman"/>
          <w:b/>
        </w:rPr>
        <w:lastRenderedPageBreak/>
        <w:t>СРМП № 1</w:t>
      </w:r>
      <w:r w:rsidR="00D95883">
        <w:rPr>
          <w:rFonts w:ascii="Times New Roman" w:hAnsi="Times New Roman" w:cs="Times New Roman"/>
          <w:b/>
        </w:rPr>
        <w:t>4</w:t>
      </w:r>
    </w:p>
    <w:p w:rsidR="000D0EA2" w:rsidRPr="000D0EA2" w:rsidRDefault="000D0EA2" w:rsidP="005336AE">
      <w:pPr>
        <w:spacing w:after="0" w:line="240" w:lineRule="auto"/>
        <w:ind w:firstLine="567"/>
        <w:rPr>
          <w:rFonts w:ascii="Times New Roman" w:hAnsi="Times New Roman" w:cs="Times New Roman"/>
        </w:rPr>
      </w:pPr>
      <w:r w:rsidRPr="00D95883">
        <w:rPr>
          <w:rFonts w:ascii="Times New Roman" w:hAnsi="Times New Roman" w:cs="Times New Roman"/>
          <w:b/>
        </w:rPr>
        <w:t>Тема:</w:t>
      </w:r>
      <w:r w:rsidRPr="000D0EA2">
        <w:rPr>
          <w:rFonts w:ascii="Times New Roman" w:hAnsi="Times New Roman" w:cs="Times New Roman"/>
        </w:rPr>
        <w:t xml:space="preserve"> </w:t>
      </w:r>
      <w:r w:rsidR="004F2755">
        <w:rPr>
          <w:rFonts w:ascii="Times New Roman" w:hAnsi="Times New Roman" w:cs="Times New Roman"/>
        </w:rPr>
        <w:t>Цитогенетическое исследование</w:t>
      </w:r>
    </w:p>
    <w:p w:rsidR="004F3E2D" w:rsidRPr="0094372D" w:rsidRDefault="004F3E2D" w:rsidP="004F3E2D">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Цель:</w:t>
      </w:r>
      <w:r>
        <w:rPr>
          <w:rFonts w:ascii="Times New Roman" w:hAnsi="Times New Roman" w:cs="Times New Roman"/>
          <w:b/>
          <w:sz w:val="24"/>
          <w:szCs w:val="24"/>
        </w:rPr>
        <w:t xml:space="preserve"> </w:t>
      </w:r>
      <w:r>
        <w:rPr>
          <w:rFonts w:ascii="Times New Roman" w:hAnsi="Times New Roman" w:cs="Times New Roman"/>
          <w:sz w:val="24"/>
          <w:szCs w:val="24"/>
        </w:rPr>
        <w:t>Ознакомиться с методами цитогенетического исследования</w:t>
      </w:r>
    </w:p>
    <w:p w:rsidR="004F3E2D" w:rsidRDefault="004F3E2D" w:rsidP="004F3E2D">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План:</w:t>
      </w:r>
      <w:r>
        <w:rPr>
          <w:rFonts w:ascii="Times New Roman" w:hAnsi="Times New Roman" w:cs="Times New Roman"/>
          <w:b/>
          <w:sz w:val="24"/>
          <w:szCs w:val="24"/>
        </w:rPr>
        <w:t xml:space="preserve"> </w:t>
      </w:r>
      <w:r w:rsidRPr="0094372D">
        <w:rPr>
          <w:rFonts w:ascii="Times New Roman" w:hAnsi="Times New Roman" w:cs="Times New Roman"/>
          <w:sz w:val="24"/>
          <w:szCs w:val="24"/>
        </w:rPr>
        <w:t>1.</w:t>
      </w:r>
      <w:r>
        <w:rPr>
          <w:rFonts w:ascii="Times New Roman" w:hAnsi="Times New Roman" w:cs="Times New Roman"/>
          <w:b/>
          <w:sz w:val="24"/>
          <w:szCs w:val="24"/>
        </w:rPr>
        <w:t xml:space="preserve"> </w:t>
      </w:r>
      <w:r w:rsidRPr="0094372D">
        <w:rPr>
          <w:rFonts w:ascii="Times New Roman" w:hAnsi="Times New Roman" w:cs="Times New Roman"/>
          <w:sz w:val="24"/>
          <w:szCs w:val="24"/>
        </w:rPr>
        <w:t>Метод цитогенетического исследования</w:t>
      </w:r>
    </w:p>
    <w:p w:rsidR="004F3E2D" w:rsidRPr="00B657F3" w:rsidRDefault="004F3E2D" w:rsidP="004F3E2D">
      <w:pPr>
        <w:spacing w:after="0" w:line="240" w:lineRule="auto"/>
        <w:ind w:firstLine="567"/>
        <w:jc w:val="both"/>
        <w:rPr>
          <w:rFonts w:ascii="Times New Roman" w:hAnsi="Times New Roman" w:cs="Times New Roman"/>
          <w:sz w:val="24"/>
          <w:szCs w:val="24"/>
        </w:rPr>
      </w:pPr>
    </w:p>
    <w:p w:rsidR="004F3E2D" w:rsidRDefault="004F3E2D" w:rsidP="004F3E2D">
      <w:pPr>
        <w:spacing w:after="0"/>
        <w:ind w:firstLine="567"/>
        <w:jc w:val="both"/>
        <w:rPr>
          <w:rFonts w:ascii="Times New Roman" w:hAnsi="Times New Roman" w:cs="Times New Roman"/>
          <w:sz w:val="24"/>
          <w:szCs w:val="24"/>
        </w:rPr>
      </w:pPr>
      <w:r w:rsidRPr="00B657F3">
        <w:rPr>
          <w:rFonts w:ascii="Times New Roman" w:hAnsi="Times New Roman" w:cs="Times New Roman"/>
          <w:sz w:val="24"/>
          <w:szCs w:val="24"/>
        </w:rPr>
        <w:t xml:space="preserve">1. Цитогенетический метод исследования – анализ, с помощью которого можно установить имеющиеся изменения в хромосомном аппарате. В первую очередь выясняются аномалии в самом наборе хромосом, а также наличие разнообразных структурных перестроек. Такое цитогенетическое исследование чаще всего применяется для своевременной диагностики врожденных и опасных приобретенных заболеваний. </w:t>
      </w:r>
      <w:proofErr w:type="gramStart"/>
      <w:r w:rsidRPr="00B657F3">
        <w:rPr>
          <w:rFonts w:ascii="Times New Roman" w:hAnsi="Times New Roman" w:cs="Times New Roman"/>
          <w:sz w:val="24"/>
          <w:szCs w:val="24"/>
        </w:rPr>
        <w:t xml:space="preserve">Так, например, в онкологии и, смежной с ней, </w:t>
      </w:r>
      <w:proofErr w:type="spellStart"/>
      <w:r w:rsidRPr="00B657F3">
        <w:rPr>
          <w:rFonts w:ascii="Times New Roman" w:hAnsi="Times New Roman" w:cs="Times New Roman"/>
          <w:sz w:val="24"/>
          <w:szCs w:val="24"/>
        </w:rPr>
        <w:t>онкогематологии</w:t>
      </w:r>
      <w:proofErr w:type="spellEnd"/>
      <w:r w:rsidRPr="00B657F3">
        <w:rPr>
          <w:rFonts w:ascii="Times New Roman" w:hAnsi="Times New Roman" w:cs="Times New Roman"/>
          <w:sz w:val="24"/>
          <w:szCs w:val="24"/>
        </w:rPr>
        <w:t xml:space="preserve"> очень важно вовремя установить тип хромосомных </w:t>
      </w:r>
      <w:proofErr w:type="spellStart"/>
      <w:r w:rsidRPr="00B657F3">
        <w:rPr>
          <w:rFonts w:ascii="Times New Roman" w:hAnsi="Times New Roman" w:cs="Times New Roman"/>
          <w:sz w:val="24"/>
          <w:szCs w:val="24"/>
        </w:rPr>
        <w:t>транслокаций</w:t>
      </w:r>
      <w:proofErr w:type="spellEnd"/>
      <w:r w:rsidRPr="00B657F3">
        <w:rPr>
          <w:rFonts w:ascii="Times New Roman" w:hAnsi="Times New Roman" w:cs="Times New Roman"/>
          <w:sz w:val="24"/>
          <w:szCs w:val="24"/>
        </w:rPr>
        <w:t>, характерный для определенных опухолевых клеток.</w:t>
      </w:r>
      <w:proofErr w:type="gramEnd"/>
      <w:r w:rsidRPr="00B657F3">
        <w:rPr>
          <w:rFonts w:ascii="Times New Roman" w:hAnsi="Times New Roman" w:cs="Times New Roman"/>
          <w:sz w:val="24"/>
          <w:szCs w:val="24"/>
        </w:rPr>
        <w:t xml:space="preserve"> Установление их наличия позволяет быстро и максимально правильно подобрать тактику лечения. Подобная процедура сложная и многоступенчатая, а результат полностью зависит от опытности персонала и качества оборудования, поэтому не нужно рисковать своей жизнью и пытаться сэкономить на данном анализе. </w:t>
      </w:r>
    </w:p>
    <w:p w:rsidR="004F3E2D" w:rsidRDefault="004F3E2D" w:rsidP="004F3E2D">
      <w:pPr>
        <w:spacing w:after="0"/>
        <w:ind w:firstLine="567"/>
        <w:jc w:val="both"/>
        <w:rPr>
          <w:rFonts w:ascii="Times New Roman" w:hAnsi="Times New Roman" w:cs="Times New Roman"/>
          <w:sz w:val="24"/>
          <w:szCs w:val="24"/>
        </w:rPr>
      </w:pPr>
      <w:r w:rsidRPr="00B657F3">
        <w:rPr>
          <w:rFonts w:ascii="Times New Roman" w:hAnsi="Times New Roman" w:cs="Times New Roman"/>
          <w:sz w:val="24"/>
          <w:szCs w:val="24"/>
        </w:rPr>
        <w:t xml:space="preserve">Для каждой отдельной задачи может потребоваться отдельное исследование, поэтому выполнение анализа верно и «с первого раза» очень важно для пациента. Если необходимо проанализировать не всю хромосомную структуру, а только отдельные последовательности ДНК или РНК, используется молекулярно цитогенетическое исследование. Оно позволяет изучить те или иные гены, а, благодаря своей высокой точности – часто применяется для обнаружения минимальных проявлений остаточных болезней. Например, этот способ рекомендуют для раннего обнаружения опухолевых рецидивов: мелкие </w:t>
      </w:r>
      <w:proofErr w:type="spellStart"/>
      <w:r w:rsidRPr="00B657F3">
        <w:rPr>
          <w:rFonts w:ascii="Times New Roman" w:hAnsi="Times New Roman" w:cs="Times New Roman"/>
          <w:sz w:val="24"/>
          <w:szCs w:val="24"/>
        </w:rPr>
        <w:t>лейкемические</w:t>
      </w:r>
      <w:proofErr w:type="spellEnd"/>
      <w:r w:rsidRPr="00B657F3">
        <w:rPr>
          <w:rFonts w:ascii="Times New Roman" w:hAnsi="Times New Roman" w:cs="Times New Roman"/>
          <w:sz w:val="24"/>
          <w:szCs w:val="24"/>
        </w:rPr>
        <w:t xml:space="preserve"> клетки просто нельзя выявить другими способами на таких ранних сроках. Обычно цитогенетическое исследование крови проводится на основе способа </w:t>
      </w:r>
      <w:proofErr w:type="spellStart"/>
      <w:r w:rsidRPr="00B657F3">
        <w:rPr>
          <w:rFonts w:ascii="Times New Roman" w:hAnsi="Times New Roman" w:cs="Times New Roman"/>
          <w:sz w:val="24"/>
          <w:szCs w:val="24"/>
        </w:rPr>
        <w:t>полимеразной</w:t>
      </w:r>
      <w:proofErr w:type="spellEnd"/>
      <w:r w:rsidRPr="00B657F3">
        <w:rPr>
          <w:rFonts w:ascii="Times New Roman" w:hAnsi="Times New Roman" w:cs="Times New Roman"/>
          <w:sz w:val="24"/>
          <w:szCs w:val="24"/>
        </w:rPr>
        <w:t xml:space="preserve"> цепной реакции. Такая технология позволяет получить большое количество идентичных копий исследуемого участка ДНК. Наличие множества копий открывает дополнительные возможности исследовать последовательность ДНК, как новейшими, так и традиционными способами. </w:t>
      </w:r>
    </w:p>
    <w:p w:rsidR="004F3E2D" w:rsidRPr="00CA1394" w:rsidRDefault="00CE0F93" w:rsidP="004F3E2D">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К </w:t>
      </w:r>
      <w:r w:rsidR="004F3E2D" w:rsidRPr="00B657F3">
        <w:rPr>
          <w:rFonts w:ascii="Times New Roman" w:hAnsi="Times New Roman" w:cs="Times New Roman"/>
          <w:sz w:val="24"/>
          <w:szCs w:val="24"/>
        </w:rPr>
        <w:t xml:space="preserve">стандартным процедурам цитогенетического анализа крови относится </w:t>
      </w:r>
      <w:proofErr w:type="spellStart"/>
      <w:r w:rsidR="004F3E2D" w:rsidRPr="00B657F3">
        <w:rPr>
          <w:rFonts w:ascii="Times New Roman" w:hAnsi="Times New Roman" w:cs="Times New Roman"/>
          <w:sz w:val="24"/>
          <w:szCs w:val="24"/>
        </w:rPr>
        <w:t>кариотипирование</w:t>
      </w:r>
      <w:proofErr w:type="spellEnd"/>
      <w:r w:rsidR="004F3E2D" w:rsidRPr="00B657F3">
        <w:rPr>
          <w:rFonts w:ascii="Times New Roman" w:hAnsi="Times New Roman" w:cs="Times New Roman"/>
          <w:sz w:val="24"/>
          <w:szCs w:val="24"/>
        </w:rPr>
        <w:t xml:space="preserve">. С его помощью выявляют нарушения в количестве и структуре хромосом. Очень важно отдать предпочтение клинике, с качественным оборудованием и расходными материалами. Для анализа кариотип, забор клеток крови держат в питательной среде на протяжении 3 суток. Затем происходит фиксация полученного материала и изучение под микроскопом. На данных этапах нужно тщательно проследить за качеством специальных окрашивающих препаратов и уровнем подготовки персонала. Существует также цитогенетическое исследование плода, его назначают при различных подозрениях на генетические отклонения или при неправильном раннем внутриматочном развитии. Цитогенетическое исследование костного мозга назначают пациентам с различными видами злокачественных заболеваний в органах системы кроветворения. Во время этого анализа оценивается не менее 20 клеток. Нужно учитывать, что забор материала для исследования должен производиться только в специальном медицинском учреждении, имеющем разрешение на проведение подобных опасных вмешательств. На ранних сроках беременности может потребоваться цитогенетическое </w:t>
      </w:r>
      <w:r w:rsidR="004F3E2D" w:rsidRPr="00CA1394">
        <w:rPr>
          <w:rFonts w:ascii="Times New Roman" w:hAnsi="Times New Roman" w:cs="Times New Roman"/>
          <w:sz w:val="24"/>
        </w:rPr>
        <w:t>исследование хориона. Его проводят на 10-14 неделе беременности с целью исключения хромосомных болезней плода.</w:t>
      </w:r>
      <w:r w:rsidR="004F3E2D" w:rsidRPr="00CA1394">
        <w:rPr>
          <w:rFonts w:ascii="Times New Roman" w:hAnsi="Times New Roman" w:cs="Times New Roman"/>
          <w:sz w:val="28"/>
          <w:szCs w:val="24"/>
        </w:rPr>
        <w:t xml:space="preserve"> </w:t>
      </w:r>
      <w:r w:rsidR="004F3E2D">
        <w:rPr>
          <w:rFonts w:ascii="Arial" w:hAnsi="Arial" w:cs="Arial"/>
          <w:color w:val="333333"/>
          <w:sz w:val="23"/>
          <w:szCs w:val="23"/>
          <w:shd w:val="clear" w:color="auto" w:fill="FFFFFF"/>
        </w:rPr>
        <w:t xml:space="preserve"> </w:t>
      </w:r>
    </w:p>
    <w:p w:rsidR="004F3E2D" w:rsidRDefault="004F3E2D" w:rsidP="00E70580">
      <w:pPr>
        <w:spacing w:after="0" w:line="240" w:lineRule="auto"/>
        <w:ind w:firstLine="567"/>
        <w:jc w:val="both"/>
        <w:rPr>
          <w:rFonts w:ascii="Times New Roman" w:hAnsi="Times New Roman" w:cs="Times New Roman"/>
          <w:b/>
          <w:sz w:val="24"/>
          <w:szCs w:val="24"/>
        </w:rPr>
      </w:pPr>
      <w:r w:rsidRPr="00B52016">
        <w:rPr>
          <w:rFonts w:ascii="Times New Roman" w:hAnsi="Times New Roman" w:cs="Times New Roman"/>
          <w:b/>
          <w:sz w:val="24"/>
          <w:szCs w:val="24"/>
        </w:rPr>
        <w:t>Контрольные вопросы:</w:t>
      </w:r>
    </w:p>
    <w:p w:rsidR="00606CCC" w:rsidRPr="00CE0F93" w:rsidRDefault="004F3E2D" w:rsidP="00CE0F9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С какой целью проводится цитогенетическое исследование?</w:t>
      </w:r>
    </w:p>
    <w:p w:rsidR="000D0EA2" w:rsidRPr="00606CCC" w:rsidRDefault="000D0EA2" w:rsidP="00606CCC">
      <w:pPr>
        <w:spacing w:after="0" w:line="240" w:lineRule="auto"/>
        <w:ind w:firstLine="567"/>
        <w:jc w:val="center"/>
        <w:rPr>
          <w:rFonts w:ascii="Times New Roman" w:hAnsi="Times New Roman" w:cs="Times New Roman"/>
          <w:b/>
        </w:rPr>
      </w:pPr>
      <w:r w:rsidRPr="00606CCC">
        <w:rPr>
          <w:rFonts w:ascii="Times New Roman" w:hAnsi="Times New Roman" w:cs="Times New Roman"/>
          <w:b/>
        </w:rPr>
        <w:lastRenderedPageBreak/>
        <w:t>СРМП № 1</w:t>
      </w:r>
      <w:r w:rsidR="00606CCC" w:rsidRPr="00606CCC">
        <w:rPr>
          <w:rFonts w:ascii="Times New Roman" w:hAnsi="Times New Roman" w:cs="Times New Roman"/>
          <w:b/>
        </w:rPr>
        <w:t>5</w:t>
      </w:r>
    </w:p>
    <w:p w:rsidR="000D0EA2" w:rsidRPr="000D0EA2" w:rsidRDefault="000D0EA2" w:rsidP="005336AE">
      <w:pPr>
        <w:spacing w:after="0" w:line="240" w:lineRule="auto"/>
        <w:ind w:firstLine="567"/>
        <w:rPr>
          <w:rFonts w:ascii="Times New Roman" w:hAnsi="Times New Roman" w:cs="Times New Roman"/>
        </w:rPr>
      </w:pPr>
      <w:r w:rsidRPr="00606CCC">
        <w:rPr>
          <w:rFonts w:ascii="Times New Roman" w:hAnsi="Times New Roman" w:cs="Times New Roman"/>
          <w:b/>
        </w:rPr>
        <w:t>Тема:</w:t>
      </w:r>
      <w:r w:rsidRPr="000D0EA2">
        <w:rPr>
          <w:rFonts w:ascii="Times New Roman" w:hAnsi="Times New Roman" w:cs="Times New Roman"/>
        </w:rPr>
        <w:t xml:space="preserve"> </w:t>
      </w:r>
      <w:r w:rsidR="004F2755">
        <w:rPr>
          <w:rFonts w:ascii="Times New Roman" w:hAnsi="Times New Roman" w:cs="Times New Roman"/>
        </w:rPr>
        <w:t>Наиболее частые методы исследования в гинекологии</w:t>
      </w:r>
    </w:p>
    <w:p w:rsidR="000D0EA2" w:rsidRPr="00606CCC" w:rsidRDefault="000D0EA2" w:rsidP="005336AE">
      <w:pPr>
        <w:spacing w:after="0" w:line="240" w:lineRule="auto"/>
        <w:ind w:firstLine="567"/>
        <w:rPr>
          <w:rFonts w:ascii="Times New Roman" w:hAnsi="Times New Roman" w:cs="Times New Roman"/>
          <w:b/>
        </w:rPr>
      </w:pPr>
      <w:r w:rsidRPr="00606CCC">
        <w:rPr>
          <w:rFonts w:ascii="Times New Roman" w:hAnsi="Times New Roman" w:cs="Times New Roman"/>
          <w:b/>
        </w:rPr>
        <w:t>Цель:</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b/>
          <w:color w:val="000000" w:themeColor="text1"/>
          <w:sz w:val="24"/>
          <w:szCs w:val="24"/>
        </w:rPr>
        <w:t>План:</w:t>
      </w:r>
      <w:r w:rsidRPr="00606CCC">
        <w:rPr>
          <w:rFonts w:ascii="Times New Roman" w:hAnsi="Times New Roman" w:cs="Times New Roman"/>
          <w:color w:val="000000" w:themeColor="text1"/>
          <w:sz w:val="24"/>
          <w:szCs w:val="24"/>
        </w:rPr>
        <w:t xml:space="preserve"> 1.Наружние методы исследования.</w:t>
      </w:r>
    </w:p>
    <w:p w:rsidR="00606CCC" w:rsidRPr="00606CCC" w:rsidRDefault="00606CCC" w:rsidP="00606CCC">
      <w:pPr>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606CCC">
        <w:rPr>
          <w:rFonts w:ascii="Times New Roman" w:hAnsi="Times New Roman" w:cs="Times New Roman"/>
          <w:color w:val="000000" w:themeColor="text1"/>
          <w:sz w:val="24"/>
          <w:szCs w:val="24"/>
        </w:rPr>
        <w:t>2. Внутренние методы исследования.</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До начала гинекологического исследования животное записывают в "Журнале для регистрации больных животных" (</w:t>
      </w:r>
      <w:proofErr w:type="spellStart"/>
      <w:r w:rsidRPr="00606CCC">
        <w:rPr>
          <w:rFonts w:ascii="Times New Roman" w:hAnsi="Times New Roman" w:cs="Times New Roman"/>
          <w:color w:val="000000" w:themeColor="text1"/>
          <w:sz w:val="24"/>
          <w:szCs w:val="24"/>
        </w:rPr>
        <w:t>сельхозучет</w:t>
      </w:r>
      <w:proofErr w:type="spellEnd"/>
      <w:r w:rsidRPr="00606CCC">
        <w:rPr>
          <w:rFonts w:ascii="Times New Roman" w:hAnsi="Times New Roman" w:cs="Times New Roman"/>
          <w:color w:val="000000" w:themeColor="text1"/>
          <w:sz w:val="24"/>
          <w:szCs w:val="24"/>
        </w:rPr>
        <w:t xml:space="preserve">, форма № 1 — </w:t>
      </w:r>
      <w:proofErr w:type="spellStart"/>
      <w:r w:rsidRPr="00606CCC">
        <w:rPr>
          <w:rFonts w:ascii="Times New Roman" w:hAnsi="Times New Roman" w:cs="Times New Roman"/>
          <w:color w:val="000000" w:themeColor="text1"/>
          <w:sz w:val="24"/>
          <w:szCs w:val="24"/>
        </w:rPr>
        <w:t>вет</w:t>
      </w:r>
      <w:proofErr w:type="spellEnd"/>
      <w:r w:rsidRPr="00606CCC">
        <w:rPr>
          <w:rFonts w:ascii="Times New Roman" w:hAnsi="Times New Roman" w:cs="Times New Roman"/>
          <w:color w:val="000000" w:themeColor="text1"/>
          <w:sz w:val="24"/>
          <w:szCs w:val="24"/>
        </w:rPr>
        <w:t xml:space="preserve">.). Во время регистрации указывают дату осмотра, вид животного, возраст, масть и приметы, кличку или инвентарный номер. </w:t>
      </w:r>
      <w:proofErr w:type="gramStart"/>
      <w:r w:rsidRPr="00606CCC">
        <w:rPr>
          <w:rFonts w:ascii="Times New Roman" w:hAnsi="Times New Roman" w:cs="Times New Roman"/>
          <w:color w:val="000000" w:themeColor="text1"/>
          <w:sz w:val="24"/>
          <w:szCs w:val="24"/>
        </w:rPr>
        <w:t>Затем анализируют записи в "Журнале учета осеменении и отелов крупного рогатого скота" и приступают к сбору анамнеза, где помимо общеизвестных сведений устанавливают дату последних родов и их течение, течение послеродового периода, продолжительность времени от родов до возобновления половой цикличности, сколько раз после родов животное приходило в охоту, сколько раз и каким способом его осеменяли, даты осеменения, наблюдались ли осложнения во</w:t>
      </w:r>
      <w:proofErr w:type="gramEnd"/>
      <w:r w:rsidRPr="00606CCC">
        <w:rPr>
          <w:rFonts w:ascii="Times New Roman" w:hAnsi="Times New Roman" w:cs="Times New Roman"/>
          <w:color w:val="000000" w:themeColor="text1"/>
          <w:sz w:val="24"/>
          <w:szCs w:val="24"/>
        </w:rPr>
        <w:t xml:space="preserve"> время и после родов, не было ли аборта, задержания последа, ненормальных выделений.</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 xml:space="preserve">При сборе анамнеза нужно умело и грамотно задавать вопросы, чтобы получить объективный ответ, который поможет в постановке диагноза. Анализ полученных анамнестических данных позволяет ориентировочно предположить возможные причины гинекологического заболевания животного. Однако поставить диагноз и сделать окончательное заключение о причинах бесплодия можно только в результате объективного клинического общего и специального гинекологического исследования. Общее исследование включает не только определение температуры тела, габитуса, исследование слизистых оболочек, кожи, </w:t>
      </w:r>
      <w:proofErr w:type="spellStart"/>
      <w:r w:rsidRPr="00606CCC">
        <w:rPr>
          <w:rFonts w:ascii="Times New Roman" w:hAnsi="Times New Roman" w:cs="Times New Roman"/>
          <w:color w:val="000000" w:themeColor="text1"/>
          <w:sz w:val="24"/>
          <w:szCs w:val="24"/>
        </w:rPr>
        <w:t>лимфоузлов</w:t>
      </w:r>
      <w:proofErr w:type="spellEnd"/>
      <w:r w:rsidRPr="00606CCC">
        <w:rPr>
          <w:rFonts w:ascii="Times New Roman" w:hAnsi="Times New Roman" w:cs="Times New Roman"/>
          <w:color w:val="000000" w:themeColor="text1"/>
          <w:sz w:val="24"/>
          <w:szCs w:val="24"/>
        </w:rPr>
        <w:t xml:space="preserve">, но и </w:t>
      </w:r>
      <w:proofErr w:type="spellStart"/>
      <w:r w:rsidRPr="00606CCC">
        <w:rPr>
          <w:rFonts w:ascii="Times New Roman" w:hAnsi="Times New Roman" w:cs="Times New Roman"/>
          <w:color w:val="000000" w:themeColor="text1"/>
          <w:sz w:val="24"/>
          <w:szCs w:val="24"/>
        </w:rPr>
        <w:t>посистемное</w:t>
      </w:r>
      <w:proofErr w:type="spellEnd"/>
      <w:r w:rsidRPr="00606CCC">
        <w:rPr>
          <w:rFonts w:ascii="Times New Roman" w:hAnsi="Times New Roman" w:cs="Times New Roman"/>
          <w:color w:val="000000" w:themeColor="text1"/>
          <w:sz w:val="24"/>
          <w:szCs w:val="24"/>
        </w:rPr>
        <w:t xml:space="preserve"> исследование животного.</w:t>
      </w:r>
    </w:p>
    <w:p w:rsidR="00606CCC" w:rsidRPr="00606CCC" w:rsidRDefault="00606CCC" w:rsidP="00606CCC">
      <w:pPr>
        <w:spacing w:after="0" w:line="240" w:lineRule="auto"/>
        <w:ind w:firstLine="567"/>
        <w:contextualSpacing/>
        <w:jc w:val="both"/>
        <w:rPr>
          <w:rFonts w:ascii="Times New Roman" w:hAnsi="Times New Roman" w:cs="Times New Roman"/>
          <w:i/>
          <w:color w:val="000000" w:themeColor="text1"/>
          <w:sz w:val="24"/>
          <w:szCs w:val="24"/>
        </w:rPr>
      </w:pPr>
      <w:r w:rsidRPr="00606CCC">
        <w:rPr>
          <w:rFonts w:ascii="Times New Roman" w:hAnsi="Times New Roman" w:cs="Times New Roman"/>
          <w:i/>
          <w:color w:val="000000" w:themeColor="text1"/>
          <w:sz w:val="24"/>
          <w:szCs w:val="24"/>
        </w:rPr>
        <w:t>Специальное гинекологическое исследование состоит из наружного и внутреннего.</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При проведении наружного исследования производят осмотр и пальпацию брюшных стенок, крупа, таза, тазовых связок и вульвы, исследование характера выделении из половых органов, определение их количества.</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 xml:space="preserve">Внутреннее исследование бесплодного животного состоит </w:t>
      </w:r>
      <w:proofErr w:type="gramStart"/>
      <w:r w:rsidRPr="00606CCC">
        <w:rPr>
          <w:rFonts w:ascii="Times New Roman" w:hAnsi="Times New Roman" w:cs="Times New Roman"/>
          <w:color w:val="000000" w:themeColor="text1"/>
          <w:sz w:val="24"/>
          <w:szCs w:val="24"/>
        </w:rPr>
        <w:t>из</w:t>
      </w:r>
      <w:proofErr w:type="gramEnd"/>
      <w:r w:rsidRPr="00606CCC">
        <w:rPr>
          <w:rFonts w:ascii="Times New Roman" w:hAnsi="Times New Roman" w:cs="Times New Roman"/>
          <w:color w:val="000000" w:themeColor="text1"/>
          <w:sz w:val="24"/>
          <w:szCs w:val="24"/>
        </w:rPr>
        <w:t xml:space="preserve"> вагинального и ректального.</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Вагинальное исследование начинают с подготовки животного (фиксируют в станке, подвязывают хвост, обрабатывают наружные половые органы) и рук акушера (коротко стригут ногти, обрабатывают дезинфицирующим раствором, мазями). Затем раскрывают вульву, осматривают слизистую оболочку преддверия влагалища и область клитора на предмет обнаружения наложений, сыпи, травм.</w:t>
      </w:r>
      <w:r w:rsidRPr="00606CCC">
        <w:rPr>
          <w:rFonts w:ascii="Times New Roman" w:hAnsi="Times New Roman" w:cs="Times New Roman"/>
          <w:color w:val="000000" w:themeColor="text1"/>
          <w:sz w:val="24"/>
          <w:szCs w:val="24"/>
        </w:rPr>
        <w:br/>
        <w:t xml:space="preserve">Для осмотра слизистой оболочки влагалища и влагалищной части шейки матки применяют влагалищные зеркала, которые перед введением во влагалище обрабатывают кипячением, </w:t>
      </w:r>
      <w:proofErr w:type="spellStart"/>
      <w:r w:rsidRPr="00606CCC">
        <w:rPr>
          <w:rFonts w:ascii="Times New Roman" w:hAnsi="Times New Roman" w:cs="Times New Roman"/>
          <w:color w:val="000000" w:themeColor="text1"/>
          <w:sz w:val="24"/>
          <w:szCs w:val="24"/>
        </w:rPr>
        <w:t>фламбированием</w:t>
      </w:r>
      <w:proofErr w:type="spellEnd"/>
      <w:r w:rsidRPr="00606CCC">
        <w:rPr>
          <w:rFonts w:ascii="Times New Roman" w:hAnsi="Times New Roman" w:cs="Times New Roman"/>
          <w:color w:val="000000" w:themeColor="text1"/>
          <w:sz w:val="24"/>
          <w:szCs w:val="24"/>
        </w:rPr>
        <w:t xml:space="preserve"> или опускают в </w:t>
      </w:r>
      <w:proofErr w:type="spellStart"/>
      <w:r w:rsidRPr="00606CCC">
        <w:rPr>
          <w:rFonts w:ascii="Times New Roman" w:hAnsi="Times New Roman" w:cs="Times New Roman"/>
          <w:color w:val="000000" w:themeColor="text1"/>
          <w:sz w:val="24"/>
          <w:szCs w:val="24"/>
        </w:rPr>
        <w:t>дезраствор</w:t>
      </w:r>
      <w:proofErr w:type="spellEnd"/>
      <w:r w:rsidRPr="00606CCC">
        <w:rPr>
          <w:rFonts w:ascii="Times New Roman" w:hAnsi="Times New Roman" w:cs="Times New Roman"/>
          <w:color w:val="000000" w:themeColor="text1"/>
          <w:sz w:val="24"/>
          <w:szCs w:val="24"/>
        </w:rPr>
        <w:t xml:space="preserve"> и смазывают стерильным вазелином. При осмотре обращают внимание на целостность слизистой оболочки, ее цвет, влажность, наличие наложений. В случаях наличия экссудата, узелков, язв, сыпи, крови производят их тщательное изучение.</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Особое внимание обращают на состояние влагалищной части шейки матки, имея в виду следующие возможные ее отклонения: уменьшение размеров или набухание, гипертрофическое разрастание складок, наличие опухолей, рубцов; смещение шейки в стороны, вверх, вниз; выделение из ее канала экссудата, состояние канала шейки матки (закрыт, полуоткрыт, открыт и почему).</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Исследования влагалищной части матки можно проводить также путем пальпации. При этом подготовленную руку вводят во влагалище и определяют состояние канала шейки матки и ее влагалищной части. В необходимых случаях содержимое влагалища (слизь, экссудат) подвергают микроскопическому и бактериологическому исследованию. Ректальный метод исследования очень широко применяется в ветеринарной гинекологии. Он позволяет получить весьма ценные, объективные данные, которые часто являются определяющими в диагностике заболеваний половых органов крупных животных.</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lastRenderedPageBreak/>
        <w:t xml:space="preserve">Ректальным исследованием определяют положение, величину, выраженность </w:t>
      </w:r>
      <w:proofErr w:type="spellStart"/>
      <w:r w:rsidRPr="00606CCC">
        <w:rPr>
          <w:rFonts w:ascii="Times New Roman" w:hAnsi="Times New Roman" w:cs="Times New Roman"/>
          <w:color w:val="000000" w:themeColor="text1"/>
          <w:sz w:val="24"/>
          <w:szCs w:val="24"/>
        </w:rPr>
        <w:t>межроговой</w:t>
      </w:r>
      <w:proofErr w:type="spellEnd"/>
      <w:r w:rsidRPr="00606CCC">
        <w:rPr>
          <w:rFonts w:ascii="Times New Roman" w:hAnsi="Times New Roman" w:cs="Times New Roman"/>
          <w:color w:val="000000" w:themeColor="text1"/>
          <w:sz w:val="24"/>
          <w:szCs w:val="24"/>
        </w:rPr>
        <w:t xml:space="preserve"> бороздки, подвижность, сократимость, консистенцию и наличие содержимого в матке. При патологии отмечают болезненность матки, флюктуацию, опухоли, асимметрию рогов, отечность или утолщение рогов матки, ее постоянное смещение, отсутствие сократимости.</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Исследованием яичников определяют их положение, размеры, форму, консистенцию, состояние поверхности, наличие желтых тел или созревающих фолликулов, чувствительность, подвижность. При патологии обнаруживают изменение их положения, увеличение или уменьшение в объеме, болезненность, резко выраженную бугристость или плотность, неподвижность.</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 xml:space="preserve">Яйцеводы при нормальном анатомическом и функциональном их состоянии пальпировать через стенку прямой кишки не удается. </w:t>
      </w:r>
      <w:proofErr w:type="gramStart"/>
      <w:r w:rsidRPr="00606CCC">
        <w:rPr>
          <w:rFonts w:ascii="Times New Roman" w:hAnsi="Times New Roman" w:cs="Times New Roman"/>
          <w:color w:val="000000" w:themeColor="text1"/>
          <w:sz w:val="24"/>
          <w:szCs w:val="24"/>
        </w:rPr>
        <w:t xml:space="preserve">При сальпингитах и </w:t>
      </w:r>
      <w:proofErr w:type="spellStart"/>
      <w:r w:rsidRPr="00606CCC">
        <w:rPr>
          <w:rFonts w:ascii="Times New Roman" w:hAnsi="Times New Roman" w:cs="Times New Roman"/>
          <w:color w:val="000000" w:themeColor="text1"/>
          <w:sz w:val="24"/>
          <w:szCs w:val="24"/>
        </w:rPr>
        <w:t>гидросальпингитах</w:t>
      </w:r>
      <w:proofErr w:type="spellEnd"/>
      <w:r w:rsidRPr="00606CCC">
        <w:rPr>
          <w:rFonts w:ascii="Times New Roman" w:hAnsi="Times New Roman" w:cs="Times New Roman"/>
          <w:color w:val="000000" w:themeColor="text1"/>
          <w:sz w:val="24"/>
          <w:szCs w:val="24"/>
        </w:rPr>
        <w:t xml:space="preserve"> находят шнуровидный извитой тяж или флюктуирующие образования.</w:t>
      </w:r>
      <w:proofErr w:type="gramEnd"/>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Ветеринарный специалист, руководствуясь основными положениями методики гинекологического исследования бесплодного животного и обладая определенным опытом, как правило, устанавливает истинную причину бесплодия. Однако в затруднительных случаях приходится прибегать к дополнительным или специальным методам исследования, которые позволяют выявить и дифференцировать функциональные и другие нарушения воспроизводительной функции.</w:t>
      </w:r>
    </w:p>
    <w:p w:rsidR="00606CCC" w:rsidRPr="00606CCC" w:rsidRDefault="00606CCC" w:rsidP="00606CCC">
      <w:pPr>
        <w:spacing w:after="0" w:line="240" w:lineRule="auto"/>
        <w:ind w:firstLine="567"/>
        <w:contextualSpacing/>
        <w:jc w:val="both"/>
        <w:rPr>
          <w:rFonts w:ascii="Times New Roman" w:hAnsi="Times New Roman" w:cs="Times New Roman"/>
          <w:i/>
          <w:color w:val="000000" w:themeColor="text1"/>
          <w:sz w:val="24"/>
          <w:szCs w:val="24"/>
        </w:rPr>
      </w:pPr>
      <w:r w:rsidRPr="00606CCC">
        <w:rPr>
          <w:rFonts w:ascii="Times New Roman" w:hAnsi="Times New Roman" w:cs="Times New Roman"/>
          <w:i/>
          <w:color w:val="000000" w:themeColor="text1"/>
          <w:sz w:val="24"/>
          <w:szCs w:val="24"/>
        </w:rPr>
        <w:t>Бактериологическое и серологическое исследования.</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Этим исследованиям подвергают слизь и экссудат из влагалища, канала шейки матки и полости ее рогов. Материал из матки иногда берут для определения чувствительности выделяемой микрофлоры к лечебным препаратам. При подозрении на инфекционные и инвазионные половые болезни (</w:t>
      </w:r>
      <w:proofErr w:type="spellStart"/>
      <w:r w:rsidRPr="00606CCC">
        <w:rPr>
          <w:rFonts w:ascii="Times New Roman" w:hAnsi="Times New Roman" w:cs="Times New Roman"/>
          <w:color w:val="000000" w:themeColor="text1"/>
          <w:sz w:val="24"/>
          <w:szCs w:val="24"/>
        </w:rPr>
        <w:t>кампило</w:t>
      </w:r>
      <w:proofErr w:type="spellEnd"/>
      <w:r w:rsidRPr="00606CCC">
        <w:rPr>
          <w:rFonts w:ascii="Times New Roman" w:hAnsi="Times New Roman" w:cs="Times New Roman"/>
          <w:color w:val="000000" w:themeColor="text1"/>
          <w:sz w:val="24"/>
          <w:szCs w:val="24"/>
        </w:rPr>
        <w:t xml:space="preserve"> бактериоз, бруцеллез, трихомоноз и др.) бактериологическое и серологическое исследования являются обязательными. Кроме того, серологическому исследованию подвергают сыворотку крови животных, а бактериологическому — абортированные плоды.</w:t>
      </w:r>
    </w:p>
    <w:p w:rsidR="00606CCC" w:rsidRPr="00606CCC" w:rsidRDefault="00606CCC" w:rsidP="00606CCC">
      <w:pPr>
        <w:spacing w:after="0" w:line="240" w:lineRule="auto"/>
        <w:ind w:firstLine="567"/>
        <w:contextualSpacing/>
        <w:jc w:val="both"/>
        <w:rPr>
          <w:rFonts w:ascii="Times New Roman" w:hAnsi="Times New Roman" w:cs="Times New Roman"/>
          <w:i/>
          <w:color w:val="000000" w:themeColor="text1"/>
          <w:sz w:val="24"/>
          <w:szCs w:val="24"/>
        </w:rPr>
      </w:pPr>
      <w:r w:rsidRPr="00606CCC">
        <w:rPr>
          <w:rFonts w:ascii="Times New Roman" w:hAnsi="Times New Roman" w:cs="Times New Roman"/>
          <w:i/>
          <w:color w:val="000000" w:themeColor="text1"/>
          <w:sz w:val="24"/>
          <w:szCs w:val="24"/>
        </w:rPr>
        <w:t>Цитологическая диагностика по мазкам влагалищной слизи.</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 xml:space="preserve">Этот метод в ветеринарной гинекологии разработан недостаточно и динамика цитологических изменений на протяжении полового цикла и при отдельных заболеваниях не изучена. Имеющиеся отдельные исследования указывают, что состав клеточных элементов и </w:t>
      </w:r>
      <w:proofErr w:type="spellStart"/>
      <w:r w:rsidRPr="00606CCC">
        <w:rPr>
          <w:rFonts w:ascii="Times New Roman" w:hAnsi="Times New Roman" w:cs="Times New Roman"/>
          <w:color w:val="000000" w:themeColor="text1"/>
          <w:sz w:val="24"/>
          <w:szCs w:val="24"/>
        </w:rPr>
        <w:t>рН</w:t>
      </w:r>
      <w:proofErr w:type="spellEnd"/>
      <w:r w:rsidRPr="00606CCC">
        <w:rPr>
          <w:rFonts w:ascii="Times New Roman" w:hAnsi="Times New Roman" w:cs="Times New Roman"/>
          <w:color w:val="000000" w:themeColor="text1"/>
          <w:sz w:val="24"/>
          <w:szCs w:val="24"/>
        </w:rPr>
        <w:t xml:space="preserve"> влагалищной слизи являются объективным критерием оценки состояния половых органов. Следовательно, цитологическое исследование мазков влагалищной слизи в комплексе с клиническими методами исследования — перспективный метод диагностики.</w:t>
      </w:r>
    </w:p>
    <w:p w:rsidR="00606CCC" w:rsidRPr="00606CCC" w:rsidRDefault="00606CCC" w:rsidP="00606CCC">
      <w:pPr>
        <w:spacing w:after="0" w:line="240" w:lineRule="auto"/>
        <w:ind w:firstLine="567"/>
        <w:contextualSpacing/>
        <w:jc w:val="both"/>
        <w:rPr>
          <w:rFonts w:ascii="Times New Roman" w:hAnsi="Times New Roman" w:cs="Times New Roman"/>
          <w:i/>
          <w:color w:val="000000" w:themeColor="text1"/>
          <w:sz w:val="24"/>
          <w:szCs w:val="24"/>
        </w:rPr>
      </w:pPr>
      <w:r w:rsidRPr="00606CCC">
        <w:rPr>
          <w:rFonts w:ascii="Times New Roman" w:hAnsi="Times New Roman" w:cs="Times New Roman"/>
          <w:i/>
          <w:color w:val="000000" w:themeColor="text1"/>
          <w:sz w:val="24"/>
          <w:szCs w:val="24"/>
        </w:rPr>
        <w:t>Гормональные методы исследования.</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Исследование биологических жидкостей организма позволяет провести объективную оценку системы гипоталамус—гипофиз—яичник—матка. В сыворотке крови и моче, молоке животных определяют содержание гипофизарных гормонов и гормонов яичников. Эти исследования в настоящее время применяются преимущественно при проведении научных исследований. Дороговизна реактивов и сложность методик исследований не позволяют широко применять эти методы в условиях производства, хотя они позволяют более глубоко понять патогенез ряда заболеваний репродуктивных органов и обосновать лечебные и профилактические мероприятия при борьбе с бесплодием животных.</w:t>
      </w:r>
    </w:p>
    <w:p w:rsidR="00606CCC" w:rsidRPr="00606CCC" w:rsidRDefault="00606CCC" w:rsidP="00606CCC">
      <w:pPr>
        <w:spacing w:after="0" w:line="240" w:lineRule="auto"/>
        <w:ind w:firstLine="567"/>
        <w:contextualSpacing/>
        <w:jc w:val="both"/>
        <w:rPr>
          <w:rFonts w:ascii="Times New Roman" w:hAnsi="Times New Roman" w:cs="Times New Roman"/>
          <w:i/>
          <w:color w:val="000000" w:themeColor="text1"/>
          <w:sz w:val="24"/>
          <w:szCs w:val="24"/>
        </w:rPr>
      </w:pPr>
      <w:r w:rsidRPr="00606CCC">
        <w:rPr>
          <w:rFonts w:ascii="Times New Roman" w:hAnsi="Times New Roman" w:cs="Times New Roman"/>
          <w:i/>
          <w:color w:val="000000" w:themeColor="text1"/>
          <w:sz w:val="24"/>
          <w:szCs w:val="24"/>
        </w:rPr>
        <w:t>Кристаллизация слизи цервикального канала.</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proofErr w:type="spellStart"/>
      <w:r w:rsidRPr="00606CCC">
        <w:rPr>
          <w:rFonts w:ascii="Times New Roman" w:hAnsi="Times New Roman" w:cs="Times New Roman"/>
          <w:color w:val="000000" w:themeColor="text1"/>
          <w:sz w:val="24"/>
          <w:szCs w:val="24"/>
        </w:rPr>
        <w:t>Папани-колау</w:t>
      </w:r>
      <w:proofErr w:type="spellEnd"/>
      <w:r w:rsidRPr="00606CCC">
        <w:rPr>
          <w:rFonts w:ascii="Times New Roman" w:hAnsi="Times New Roman" w:cs="Times New Roman"/>
          <w:color w:val="000000" w:themeColor="text1"/>
          <w:sz w:val="24"/>
          <w:szCs w:val="24"/>
        </w:rPr>
        <w:t xml:space="preserve"> впервые заметил способность слизи цервикального канала образовывать кристаллы на предметном стекле. Это явление было названо феноменом "листа папоротника". Характер кристаллов позволяет определить гормональную активность яичников, фазы полового цикла, время овуляции, беременность и ряд других физиологических, а также патологических состояний яичников.</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 xml:space="preserve">Для исследования слизь из канала шейки матки наносят на предметное стекло. После высыхания мазка на воздухе на стекле образуется древовидный рисунок. Во время насыщения организма эстрогенными гормонами, особенно накануне овуляции, рисунок </w:t>
      </w:r>
      <w:r w:rsidRPr="00606CCC">
        <w:rPr>
          <w:rFonts w:ascii="Times New Roman" w:hAnsi="Times New Roman" w:cs="Times New Roman"/>
          <w:color w:val="000000" w:themeColor="text1"/>
          <w:sz w:val="24"/>
          <w:szCs w:val="24"/>
        </w:rPr>
        <w:lastRenderedPageBreak/>
        <w:t xml:space="preserve">напоминает лист папоротника. Во время функционирования желтого тела (беременность, персистенция желтого тела и др.) характерного папоротникообразного рисунка не образуется или он слабо выражен. </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 xml:space="preserve">Поэтому кристаллизацию слизи и рисунок "лист папоротника" можно использовать как дополнительный способ исследования в комплексе диагностических методов. </w:t>
      </w:r>
    </w:p>
    <w:p w:rsidR="00606CCC" w:rsidRPr="00606CCC" w:rsidRDefault="00606CCC" w:rsidP="00606CCC">
      <w:pPr>
        <w:spacing w:after="0" w:line="240" w:lineRule="auto"/>
        <w:ind w:firstLine="567"/>
        <w:contextualSpacing/>
        <w:jc w:val="both"/>
        <w:rPr>
          <w:rFonts w:ascii="Times New Roman" w:hAnsi="Times New Roman" w:cs="Times New Roman"/>
          <w:i/>
          <w:color w:val="000000" w:themeColor="text1"/>
          <w:sz w:val="24"/>
          <w:szCs w:val="24"/>
        </w:rPr>
      </w:pPr>
      <w:r w:rsidRPr="00606CCC">
        <w:rPr>
          <w:rFonts w:ascii="Times New Roman" w:hAnsi="Times New Roman" w:cs="Times New Roman"/>
          <w:i/>
          <w:color w:val="000000" w:themeColor="text1"/>
          <w:sz w:val="24"/>
          <w:szCs w:val="24"/>
        </w:rPr>
        <w:t xml:space="preserve">Биопсия эндометрия. </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В ветеринарной практике и при выполнении гинекологических исследований с целью диагностики заболеваний матки, контроля лечения и определения прогноза используют биопсию эндометрия (</w:t>
      </w:r>
      <w:proofErr w:type="spellStart"/>
      <w:r w:rsidRPr="00606CCC">
        <w:rPr>
          <w:rFonts w:ascii="Times New Roman" w:hAnsi="Times New Roman" w:cs="Times New Roman"/>
          <w:color w:val="000000" w:themeColor="text1"/>
          <w:sz w:val="24"/>
          <w:szCs w:val="24"/>
        </w:rPr>
        <w:t>П.И.Аблязов</w:t>
      </w:r>
      <w:proofErr w:type="spellEnd"/>
      <w:r w:rsidRPr="00606CCC">
        <w:rPr>
          <w:rFonts w:ascii="Times New Roman" w:hAnsi="Times New Roman" w:cs="Times New Roman"/>
          <w:color w:val="000000" w:themeColor="text1"/>
          <w:sz w:val="24"/>
          <w:szCs w:val="24"/>
        </w:rPr>
        <w:t xml:space="preserve">, И.Д.Афанасьев, </w:t>
      </w:r>
      <w:proofErr w:type="spellStart"/>
      <w:r w:rsidRPr="00606CCC">
        <w:rPr>
          <w:rFonts w:ascii="Times New Roman" w:hAnsi="Times New Roman" w:cs="Times New Roman"/>
          <w:color w:val="000000" w:themeColor="text1"/>
          <w:sz w:val="24"/>
          <w:szCs w:val="24"/>
        </w:rPr>
        <w:t>К.Д.Валюшкин</w:t>
      </w:r>
      <w:proofErr w:type="spellEnd"/>
      <w:r w:rsidRPr="00606CCC">
        <w:rPr>
          <w:rFonts w:ascii="Times New Roman" w:hAnsi="Times New Roman" w:cs="Times New Roman"/>
          <w:color w:val="000000" w:themeColor="text1"/>
          <w:sz w:val="24"/>
          <w:szCs w:val="24"/>
        </w:rPr>
        <w:t xml:space="preserve">, Г.А.Кононов, </w:t>
      </w:r>
      <w:proofErr w:type="spellStart"/>
      <w:r w:rsidRPr="00606CCC">
        <w:rPr>
          <w:rFonts w:ascii="Times New Roman" w:hAnsi="Times New Roman" w:cs="Times New Roman"/>
          <w:color w:val="000000" w:themeColor="text1"/>
          <w:sz w:val="24"/>
          <w:szCs w:val="24"/>
        </w:rPr>
        <w:t>Г.Ф.Медведсв</w:t>
      </w:r>
      <w:proofErr w:type="spellEnd"/>
      <w:r w:rsidRPr="00606CCC">
        <w:rPr>
          <w:rFonts w:ascii="Times New Roman" w:hAnsi="Times New Roman" w:cs="Times New Roman"/>
          <w:color w:val="000000" w:themeColor="text1"/>
          <w:sz w:val="24"/>
          <w:szCs w:val="24"/>
        </w:rPr>
        <w:t xml:space="preserve">, </w:t>
      </w:r>
      <w:proofErr w:type="spellStart"/>
      <w:r w:rsidRPr="00606CCC">
        <w:rPr>
          <w:rFonts w:ascii="Times New Roman" w:hAnsi="Times New Roman" w:cs="Times New Roman"/>
          <w:color w:val="000000" w:themeColor="text1"/>
          <w:sz w:val="24"/>
          <w:szCs w:val="24"/>
        </w:rPr>
        <w:t>И.Я.Мюйрсепп</w:t>
      </w:r>
      <w:proofErr w:type="spellEnd"/>
      <w:r w:rsidRPr="00606CCC">
        <w:rPr>
          <w:rFonts w:ascii="Times New Roman" w:hAnsi="Times New Roman" w:cs="Times New Roman"/>
          <w:color w:val="000000" w:themeColor="text1"/>
          <w:sz w:val="24"/>
          <w:szCs w:val="24"/>
        </w:rPr>
        <w:t xml:space="preserve"> и др.). На сегодня предложены и модифицированы различные варианты </w:t>
      </w:r>
      <w:proofErr w:type="spellStart"/>
      <w:r w:rsidRPr="00606CCC">
        <w:rPr>
          <w:rFonts w:ascii="Times New Roman" w:hAnsi="Times New Roman" w:cs="Times New Roman"/>
          <w:color w:val="000000" w:themeColor="text1"/>
          <w:sz w:val="24"/>
          <w:szCs w:val="24"/>
        </w:rPr>
        <w:t>биотомов</w:t>
      </w:r>
      <w:proofErr w:type="spellEnd"/>
      <w:r w:rsidRPr="00606CCC">
        <w:rPr>
          <w:rFonts w:ascii="Times New Roman" w:hAnsi="Times New Roman" w:cs="Times New Roman"/>
          <w:color w:val="000000" w:themeColor="text1"/>
          <w:sz w:val="24"/>
          <w:szCs w:val="24"/>
        </w:rPr>
        <w:t>, которые позволяют получать кусочки эндометрия для гистологи</w:t>
      </w:r>
      <w:r w:rsidRPr="00606CCC">
        <w:rPr>
          <w:rFonts w:ascii="Times New Roman" w:hAnsi="Times New Roman" w:cs="Times New Roman"/>
          <w:color w:val="000000" w:themeColor="text1"/>
          <w:sz w:val="24"/>
          <w:szCs w:val="24"/>
        </w:rPr>
        <w:softHyphen/>
        <w:t xml:space="preserve">ческого и гистохимического исследования. Перед биопсией прямую кишку коровы освобождают от каловых масс, половые губы и прилегающие ткани обмывают теплой мыльной водой. Стерильный </w:t>
      </w:r>
      <w:proofErr w:type="spellStart"/>
      <w:r w:rsidRPr="00606CCC">
        <w:rPr>
          <w:rFonts w:ascii="Times New Roman" w:hAnsi="Times New Roman" w:cs="Times New Roman"/>
          <w:color w:val="000000" w:themeColor="text1"/>
          <w:sz w:val="24"/>
          <w:szCs w:val="24"/>
        </w:rPr>
        <w:t>биотом</w:t>
      </w:r>
      <w:proofErr w:type="spellEnd"/>
      <w:r w:rsidRPr="00606CCC">
        <w:rPr>
          <w:rFonts w:ascii="Times New Roman" w:hAnsi="Times New Roman" w:cs="Times New Roman"/>
          <w:color w:val="000000" w:themeColor="text1"/>
          <w:sz w:val="24"/>
          <w:szCs w:val="24"/>
        </w:rPr>
        <w:t xml:space="preserve"> в закрытом состоянии вводят во влагалище, направляя его косо вверх до упора в краниальную часть влагалища. Поддерживая </w:t>
      </w:r>
      <w:proofErr w:type="spellStart"/>
      <w:r w:rsidRPr="00606CCC">
        <w:rPr>
          <w:rFonts w:ascii="Times New Roman" w:hAnsi="Times New Roman" w:cs="Times New Roman"/>
          <w:color w:val="000000" w:themeColor="text1"/>
          <w:sz w:val="24"/>
          <w:szCs w:val="24"/>
        </w:rPr>
        <w:t>биотом</w:t>
      </w:r>
      <w:proofErr w:type="spellEnd"/>
      <w:r w:rsidRPr="00606CCC">
        <w:rPr>
          <w:rFonts w:ascii="Times New Roman" w:hAnsi="Times New Roman" w:cs="Times New Roman"/>
          <w:color w:val="000000" w:themeColor="text1"/>
          <w:sz w:val="24"/>
          <w:szCs w:val="24"/>
        </w:rPr>
        <w:t xml:space="preserve"> левой рукой, правую руку в полиэтиленовой перчатке вводят в прямую кишку, пальпируют шейку, рога матки и яичники.</w:t>
      </w:r>
      <w:r w:rsidRPr="00606CCC">
        <w:rPr>
          <w:rFonts w:ascii="Times New Roman" w:hAnsi="Times New Roman" w:cs="Times New Roman"/>
          <w:color w:val="000000" w:themeColor="text1"/>
          <w:sz w:val="24"/>
          <w:szCs w:val="24"/>
        </w:rPr>
        <w:br/>
        <w:t xml:space="preserve">Затем шейку матки фиксируют пальцами и ладонью правой руки под контролем мизинца </w:t>
      </w:r>
      <w:proofErr w:type="spellStart"/>
      <w:r w:rsidRPr="00606CCC">
        <w:rPr>
          <w:rFonts w:ascii="Times New Roman" w:hAnsi="Times New Roman" w:cs="Times New Roman"/>
          <w:color w:val="000000" w:themeColor="text1"/>
          <w:sz w:val="24"/>
          <w:szCs w:val="24"/>
        </w:rPr>
        <w:t>биотом</w:t>
      </w:r>
      <w:proofErr w:type="spellEnd"/>
      <w:r w:rsidRPr="00606CCC">
        <w:rPr>
          <w:rFonts w:ascii="Times New Roman" w:hAnsi="Times New Roman" w:cs="Times New Roman"/>
          <w:color w:val="000000" w:themeColor="text1"/>
          <w:sz w:val="24"/>
          <w:szCs w:val="24"/>
        </w:rPr>
        <w:t xml:space="preserve"> направляют в канал шейки матки. Шейку матки осторожно нанизывают на </w:t>
      </w:r>
      <w:proofErr w:type="spellStart"/>
      <w:r w:rsidRPr="00606CCC">
        <w:rPr>
          <w:rFonts w:ascii="Times New Roman" w:hAnsi="Times New Roman" w:cs="Times New Roman"/>
          <w:color w:val="000000" w:themeColor="text1"/>
          <w:sz w:val="24"/>
          <w:szCs w:val="24"/>
        </w:rPr>
        <w:t>биотом</w:t>
      </w:r>
      <w:proofErr w:type="spellEnd"/>
      <w:r w:rsidRPr="00606CCC">
        <w:rPr>
          <w:rFonts w:ascii="Times New Roman" w:hAnsi="Times New Roman" w:cs="Times New Roman"/>
          <w:color w:val="000000" w:themeColor="text1"/>
          <w:sz w:val="24"/>
          <w:szCs w:val="24"/>
        </w:rPr>
        <w:t xml:space="preserve">, аккуратно продвигая его вперед до бифуркации рогов матки. Далее инструмент направляют до середины рога матки, открывают режущую часть и проталкивают стилет с ножом вперед. В это время через стенку прямой кишки правой рукой слегка надавливают на стенку рога матки, чтобы ее слизистая оболочка оказалась между острием ножа и наконечником трубы </w:t>
      </w:r>
      <w:proofErr w:type="spellStart"/>
      <w:r w:rsidRPr="00606CCC">
        <w:rPr>
          <w:rFonts w:ascii="Times New Roman" w:hAnsi="Times New Roman" w:cs="Times New Roman"/>
          <w:color w:val="000000" w:themeColor="text1"/>
          <w:sz w:val="24"/>
          <w:szCs w:val="24"/>
        </w:rPr>
        <w:t>биотома</w:t>
      </w:r>
      <w:proofErr w:type="spellEnd"/>
      <w:r w:rsidRPr="00606CCC">
        <w:rPr>
          <w:rFonts w:ascii="Times New Roman" w:hAnsi="Times New Roman" w:cs="Times New Roman"/>
          <w:color w:val="000000" w:themeColor="text1"/>
          <w:sz w:val="24"/>
          <w:szCs w:val="24"/>
        </w:rPr>
        <w:t xml:space="preserve">. После этого стилет резко оттягивают назад и отсекают часть слизистой оболочки матки диаметром около 4 мм. Затем </w:t>
      </w:r>
      <w:proofErr w:type="spellStart"/>
      <w:r w:rsidRPr="00606CCC">
        <w:rPr>
          <w:rFonts w:ascii="Times New Roman" w:hAnsi="Times New Roman" w:cs="Times New Roman"/>
          <w:color w:val="000000" w:themeColor="text1"/>
          <w:sz w:val="24"/>
          <w:szCs w:val="24"/>
        </w:rPr>
        <w:t>биотом</w:t>
      </w:r>
      <w:proofErr w:type="spellEnd"/>
      <w:r w:rsidRPr="00606CCC">
        <w:rPr>
          <w:rFonts w:ascii="Times New Roman" w:hAnsi="Times New Roman" w:cs="Times New Roman"/>
          <w:color w:val="000000" w:themeColor="text1"/>
          <w:sz w:val="24"/>
          <w:szCs w:val="24"/>
        </w:rPr>
        <w:t xml:space="preserve"> извлекают, изымают </w:t>
      </w:r>
      <w:proofErr w:type="spellStart"/>
      <w:r w:rsidRPr="00606CCC">
        <w:rPr>
          <w:rFonts w:ascii="Times New Roman" w:hAnsi="Times New Roman" w:cs="Times New Roman"/>
          <w:color w:val="000000" w:themeColor="text1"/>
          <w:sz w:val="24"/>
          <w:szCs w:val="24"/>
        </w:rPr>
        <w:t>биопсированиый</w:t>
      </w:r>
      <w:proofErr w:type="spellEnd"/>
      <w:r w:rsidRPr="00606CCC">
        <w:rPr>
          <w:rFonts w:ascii="Times New Roman" w:hAnsi="Times New Roman" w:cs="Times New Roman"/>
          <w:color w:val="000000" w:themeColor="text1"/>
          <w:sz w:val="24"/>
          <w:szCs w:val="24"/>
        </w:rPr>
        <w:t xml:space="preserve"> материал и подвергают его необходимой обработке и исследованию.</w:t>
      </w:r>
    </w:p>
    <w:p w:rsidR="00606CCC" w:rsidRPr="00606CCC" w:rsidRDefault="00606CCC" w:rsidP="00606CCC">
      <w:pPr>
        <w:spacing w:after="0" w:line="240" w:lineRule="auto"/>
        <w:ind w:firstLine="567"/>
        <w:contextualSpacing/>
        <w:jc w:val="both"/>
        <w:rPr>
          <w:rFonts w:ascii="Times New Roman" w:hAnsi="Times New Roman" w:cs="Times New Roman"/>
          <w:i/>
          <w:color w:val="000000" w:themeColor="text1"/>
          <w:sz w:val="24"/>
          <w:szCs w:val="24"/>
        </w:rPr>
      </w:pPr>
      <w:r w:rsidRPr="00606CCC">
        <w:rPr>
          <w:rFonts w:ascii="Times New Roman" w:hAnsi="Times New Roman" w:cs="Times New Roman"/>
          <w:i/>
          <w:color w:val="000000" w:themeColor="text1"/>
          <w:sz w:val="24"/>
          <w:szCs w:val="24"/>
        </w:rPr>
        <w:t xml:space="preserve">Проба </w:t>
      </w:r>
      <w:proofErr w:type="spellStart"/>
      <w:r w:rsidRPr="00606CCC">
        <w:rPr>
          <w:rFonts w:ascii="Times New Roman" w:hAnsi="Times New Roman" w:cs="Times New Roman"/>
          <w:i/>
          <w:color w:val="000000" w:themeColor="text1"/>
          <w:sz w:val="24"/>
          <w:szCs w:val="24"/>
        </w:rPr>
        <w:t>Катеринова</w:t>
      </w:r>
      <w:proofErr w:type="spellEnd"/>
      <w:r w:rsidRPr="00606CCC">
        <w:rPr>
          <w:rFonts w:ascii="Times New Roman" w:hAnsi="Times New Roman" w:cs="Times New Roman"/>
          <w:i/>
          <w:color w:val="000000" w:themeColor="text1"/>
          <w:sz w:val="24"/>
          <w:szCs w:val="24"/>
        </w:rPr>
        <w:t xml:space="preserve"> на инволюцию матки.</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В пробирку наливают 3 — 5 мл дистиллированной воды и вносят туда взятый из шейки матки кусочек слизи величиной с горошину Содержимое пробирки кипятят 1—2 мин</w:t>
      </w:r>
      <w:proofErr w:type="gramStart"/>
      <w:r w:rsidRPr="00606CCC">
        <w:rPr>
          <w:rFonts w:ascii="Times New Roman" w:hAnsi="Times New Roman" w:cs="Times New Roman"/>
          <w:color w:val="000000" w:themeColor="text1"/>
          <w:sz w:val="24"/>
          <w:szCs w:val="24"/>
        </w:rPr>
        <w:t xml:space="preserve"> П</w:t>
      </w:r>
      <w:proofErr w:type="gramEnd"/>
      <w:r w:rsidRPr="00606CCC">
        <w:rPr>
          <w:rFonts w:ascii="Times New Roman" w:hAnsi="Times New Roman" w:cs="Times New Roman"/>
          <w:color w:val="000000" w:themeColor="text1"/>
          <w:sz w:val="24"/>
          <w:szCs w:val="24"/>
        </w:rPr>
        <w:t xml:space="preserve">ри завершенной инволюции матки жидкость остается прозрачной, при </w:t>
      </w:r>
      <w:proofErr w:type="spellStart"/>
      <w:r w:rsidRPr="00606CCC">
        <w:rPr>
          <w:rFonts w:ascii="Times New Roman" w:hAnsi="Times New Roman" w:cs="Times New Roman"/>
          <w:color w:val="000000" w:themeColor="text1"/>
          <w:sz w:val="24"/>
          <w:szCs w:val="24"/>
        </w:rPr>
        <w:t>субинволюции</w:t>
      </w:r>
      <w:proofErr w:type="spellEnd"/>
      <w:r w:rsidRPr="00606CCC">
        <w:rPr>
          <w:rFonts w:ascii="Times New Roman" w:hAnsi="Times New Roman" w:cs="Times New Roman"/>
          <w:color w:val="000000" w:themeColor="text1"/>
          <w:sz w:val="24"/>
          <w:szCs w:val="24"/>
        </w:rPr>
        <w:t xml:space="preserve"> становится грязно-мутной, с хлопьями.</w:t>
      </w:r>
    </w:p>
    <w:p w:rsidR="00606CCC" w:rsidRPr="00606CCC" w:rsidRDefault="00606CCC" w:rsidP="00606CCC">
      <w:pPr>
        <w:spacing w:after="0" w:line="240" w:lineRule="auto"/>
        <w:ind w:firstLine="567"/>
        <w:contextualSpacing/>
        <w:jc w:val="both"/>
        <w:rPr>
          <w:rFonts w:ascii="Times New Roman" w:hAnsi="Times New Roman" w:cs="Times New Roman"/>
          <w:i/>
          <w:color w:val="000000" w:themeColor="text1"/>
          <w:sz w:val="24"/>
          <w:szCs w:val="24"/>
        </w:rPr>
      </w:pPr>
      <w:r w:rsidRPr="00606CCC">
        <w:rPr>
          <w:rFonts w:ascii="Times New Roman" w:hAnsi="Times New Roman" w:cs="Times New Roman"/>
          <w:i/>
          <w:color w:val="000000" w:themeColor="text1"/>
          <w:sz w:val="24"/>
          <w:szCs w:val="24"/>
        </w:rPr>
        <w:t xml:space="preserve">Экспресс-метод диагностики эндометритов по </w:t>
      </w:r>
      <w:proofErr w:type="spellStart"/>
      <w:r w:rsidRPr="00606CCC">
        <w:rPr>
          <w:rFonts w:ascii="Times New Roman" w:hAnsi="Times New Roman" w:cs="Times New Roman"/>
          <w:i/>
          <w:color w:val="000000" w:themeColor="text1"/>
          <w:sz w:val="24"/>
          <w:szCs w:val="24"/>
        </w:rPr>
        <w:t>Н.А.Флегматову</w:t>
      </w:r>
      <w:proofErr w:type="spellEnd"/>
      <w:r w:rsidRPr="00606CCC">
        <w:rPr>
          <w:rFonts w:ascii="Times New Roman" w:hAnsi="Times New Roman" w:cs="Times New Roman"/>
          <w:i/>
          <w:color w:val="000000" w:themeColor="text1"/>
          <w:sz w:val="24"/>
          <w:szCs w:val="24"/>
        </w:rPr>
        <w:t>.</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 xml:space="preserve">На предметное стекло наносят две капли спермы и в одну из них добавляют каплю слизи, взятую из шейки матки во время течки. Каждую каплю накрывают покровным стеклом и исследуют под микроскопом. При эндометрите в капле со спермой находят неподвижных или </w:t>
      </w:r>
      <w:proofErr w:type="spellStart"/>
      <w:r w:rsidRPr="00606CCC">
        <w:rPr>
          <w:rFonts w:ascii="Times New Roman" w:hAnsi="Times New Roman" w:cs="Times New Roman"/>
          <w:color w:val="000000" w:themeColor="text1"/>
          <w:sz w:val="24"/>
          <w:szCs w:val="24"/>
        </w:rPr>
        <w:t>агглютинированных</w:t>
      </w:r>
      <w:proofErr w:type="spellEnd"/>
      <w:r w:rsidRPr="00606CCC">
        <w:rPr>
          <w:rFonts w:ascii="Times New Roman" w:hAnsi="Times New Roman" w:cs="Times New Roman"/>
          <w:color w:val="000000" w:themeColor="text1"/>
          <w:sz w:val="24"/>
          <w:szCs w:val="24"/>
        </w:rPr>
        <w:t xml:space="preserve"> спермиев.</w:t>
      </w:r>
    </w:p>
    <w:p w:rsidR="00606CCC" w:rsidRPr="00606CCC" w:rsidRDefault="00606CCC" w:rsidP="00606CCC">
      <w:pPr>
        <w:spacing w:after="0" w:line="240" w:lineRule="auto"/>
        <w:ind w:firstLine="567"/>
        <w:contextualSpacing/>
        <w:jc w:val="both"/>
        <w:rPr>
          <w:rFonts w:ascii="Times New Roman" w:hAnsi="Times New Roman" w:cs="Times New Roman"/>
          <w:i/>
          <w:color w:val="000000" w:themeColor="text1"/>
          <w:sz w:val="24"/>
          <w:szCs w:val="24"/>
        </w:rPr>
      </w:pPr>
      <w:r w:rsidRPr="00606CCC">
        <w:rPr>
          <w:rFonts w:ascii="Times New Roman" w:hAnsi="Times New Roman" w:cs="Times New Roman"/>
          <w:i/>
          <w:color w:val="000000" w:themeColor="text1"/>
          <w:sz w:val="24"/>
          <w:szCs w:val="24"/>
        </w:rPr>
        <w:t>Проба осаждения по И.С.</w:t>
      </w:r>
      <w:proofErr w:type="gramStart"/>
      <w:r w:rsidRPr="00606CCC">
        <w:rPr>
          <w:rFonts w:ascii="Times New Roman" w:hAnsi="Times New Roman" w:cs="Times New Roman"/>
          <w:i/>
          <w:color w:val="000000" w:themeColor="text1"/>
          <w:sz w:val="24"/>
          <w:szCs w:val="24"/>
        </w:rPr>
        <w:t>Нагорному</w:t>
      </w:r>
      <w:proofErr w:type="gramEnd"/>
      <w:r w:rsidRPr="00606CCC">
        <w:rPr>
          <w:rFonts w:ascii="Times New Roman" w:hAnsi="Times New Roman" w:cs="Times New Roman"/>
          <w:i/>
          <w:color w:val="000000" w:themeColor="text1"/>
          <w:sz w:val="24"/>
          <w:szCs w:val="24"/>
        </w:rPr>
        <w:t xml:space="preserve"> и </w:t>
      </w:r>
      <w:proofErr w:type="spellStart"/>
      <w:r w:rsidRPr="00606CCC">
        <w:rPr>
          <w:rFonts w:ascii="Times New Roman" w:hAnsi="Times New Roman" w:cs="Times New Roman"/>
          <w:i/>
          <w:color w:val="000000" w:themeColor="text1"/>
          <w:sz w:val="24"/>
          <w:szCs w:val="24"/>
        </w:rPr>
        <w:t>Г.Н.Калнновскому</w:t>
      </w:r>
      <w:proofErr w:type="spellEnd"/>
      <w:r w:rsidRPr="00606CCC">
        <w:rPr>
          <w:rFonts w:ascii="Times New Roman" w:hAnsi="Times New Roman" w:cs="Times New Roman"/>
          <w:i/>
          <w:color w:val="000000" w:themeColor="text1"/>
          <w:sz w:val="24"/>
          <w:szCs w:val="24"/>
        </w:rPr>
        <w:t xml:space="preserve"> для диагностики эндометритов.</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 xml:space="preserve">В пробирку наливают 2 мл </w:t>
      </w:r>
      <w:proofErr w:type="spellStart"/>
      <w:r w:rsidRPr="00606CCC">
        <w:rPr>
          <w:rFonts w:ascii="Times New Roman" w:hAnsi="Times New Roman" w:cs="Times New Roman"/>
          <w:color w:val="000000" w:themeColor="text1"/>
          <w:sz w:val="24"/>
          <w:szCs w:val="24"/>
        </w:rPr>
        <w:t>лохий</w:t>
      </w:r>
      <w:proofErr w:type="spellEnd"/>
      <w:r w:rsidRPr="00606CCC">
        <w:rPr>
          <w:rFonts w:ascii="Times New Roman" w:hAnsi="Times New Roman" w:cs="Times New Roman"/>
          <w:color w:val="000000" w:themeColor="text1"/>
          <w:sz w:val="24"/>
          <w:szCs w:val="24"/>
        </w:rPr>
        <w:t xml:space="preserve"> и добавляют 2 мл 1%-ного раствора уксусной кислоты или раствора </w:t>
      </w:r>
      <w:proofErr w:type="spellStart"/>
      <w:r w:rsidRPr="00606CCC">
        <w:rPr>
          <w:rFonts w:ascii="Times New Roman" w:hAnsi="Times New Roman" w:cs="Times New Roman"/>
          <w:color w:val="000000" w:themeColor="text1"/>
          <w:sz w:val="24"/>
          <w:szCs w:val="24"/>
        </w:rPr>
        <w:t>этакридина</w:t>
      </w:r>
      <w:proofErr w:type="spellEnd"/>
      <w:r w:rsidRPr="00606CCC">
        <w:rPr>
          <w:rFonts w:ascii="Times New Roman" w:hAnsi="Times New Roman" w:cs="Times New Roman"/>
          <w:color w:val="000000" w:themeColor="text1"/>
          <w:sz w:val="24"/>
          <w:szCs w:val="24"/>
        </w:rPr>
        <w:t xml:space="preserve"> </w:t>
      </w:r>
      <w:proofErr w:type="spellStart"/>
      <w:r w:rsidRPr="00606CCC">
        <w:rPr>
          <w:rFonts w:ascii="Times New Roman" w:hAnsi="Times New Roman" w:cs="Times New Roman"/>
          <w:color w:val="000000" w:themeColor="text1"/>
          <w:sz w:val="24"/>
          <w:szCs w:val="24"/>
        </w:rPr>
        <w:t>лактата</w:t>
      </w:r>
      <w:proofErr w:type="spellEnd"/>
      <w:r w:rsidRPr="00606CCC">
        <w:rPr>
          <w:rFonts w:ascii="Times New Roman" w:hAnsi="Times New Roman" w:cs="Times New Roman"/>
          <w:color w:val="000000" w:themeColor="text1"/>
          <w:sz w:val="24"/>
          <w:szCs w:val="24"/>
        </w:rPr>
        <w:t xml:space="preserve"> 1:1000. </w:t>
      </w:r>
      <w:proofErr w:type="gramStart"/>
      <w:r w:rsidRPr="00606CCC">
        <w:rPr>
          <w:rFonts w:ascii="Times New Roman" w:hAnsi="Times New Roman" w:cs="Times New Roman"/>
          <w:color w:val="000000" w:themeColor="text1"/>
          <w:sz w:val="24"/>
          <w:szCs w:val="24"/>
        </w:rPr>
        <w:t>При</w:t>
      </w:r>
      <w:proofErr w:type="gramEnd"/>
      <w:r w:rsidRPr="00606CCC">
        <w:rPr>
          <w:rFonts w:ascii="Times New Roman" w:hAnsi="Times New Roman" w:cs="Times New Roman"/>
          <w:color w:val="000000" w:themeColor="text1"/>
          <w:sz w:val="24"/>
          <w:szCs w:val="24"/>
        </w:rPr>
        <w:t xml:space="preserve"> </w:t>
      </w:r>
      <w:proofErr w:type="gramStart"/>
      <w:r w:rsidRPr="00606CCC">
        <w:rPr>
          <w:rFonts w:ascii="Times New Roman" w:hAnsi="Times New Roman" w:cs="Times New Roman"/>
          <w:color w:val="000000" w:themeColor="text1"/>
          <w:sz w:val="24"/>
          <w:szCs w:val="24"/>
        </w:rPr>
        <w:t>нормаль</w:t>
      </w:r>
      <w:proofErr w:type="gramEnd"/>
      <w:r w:rsidRPr="00606CCC">
        <w:rPr>
          <w:rFonts w:ascii="Times New Roman" w:hAnsi="Times New Roman" w:cs="Times New Roman"/>
          <w:color w:val="000000" w:themeColor="text1"/>
          <w:sz w:val="24"/>
          <w:szCs w:val="24"/>
        </w:rPr>
        <w:t xml:space="preserve"> ном течении послеродового периода образуется сгусток муцина, не разбивающийся при встряхивании, и осаждающаяся жидкость остается прозрачной. При наличии послеродового эндометрита образуется осадок, а при легком встряхивании пробирки жидкость мутнеет.</w:t>
      </w:r>
    </w:p>
    <w:p w:rsidR="00606CCC" w:rsidRPr="00606CCC" w:rsidRDefault="00606CCC" w:rsidP="00606CCC">
      <w:pPr>
        <w:spacing w:after="0" w:line="240" w:lineRule="auto"/>
        <w:ind w:firstLine="567"/>
        <w:contextualSpacing/>
        <w:jc w:val="both"/>
        <w:rPr>
          <w:rFonts w:ascii="Times New Roman" w:hAnsi="Times New Roman" w:cs="Times New Roman"/>
          <w:i/>
          <w:color w:val="000000" w:themeColor="text1"/>
          <w:sz w:val="24"/>
          <w:szCs w:val="24"/>
        </w:rPr>
      </w:pPr>
      <w:r w:rsidRPr="00606CCC">
        <w:rPr>
          <w:rFonts w:ascii="Times New Roman" w:hAnsi="Times New Roman" w:cs="Times New Roman"/>
          <w:i/>
          <w:color w:val="000000" w:themeColor="text1"/>
          <w:sz w:val="24"/>
          <w:szCs w:val="24"/>
        </w:rPr>
        <w:t xml:space="preserve">Способ диагностики эндометритов по </w:t>
      </w:r>
      <w:proofErr w:type="spellStart"/>
      <w:r w:rsidRPr="00606CCC">
        <w:rPr>
          <w:rFonts w:ascii="Times New Roman" w:hAnsi="Times New Roman" w:cs="Times New Roman"/>
          <w:i/>
          <w:color w:val="000000" w:themeColor="text1"/>
          <w:sz w:val="24"/>
          <w:szCs w:val="24"/>
        </w:rPr>
        <w:t>В.С.Дюденко</w:t>
      </w:r>
      <w:proofErr w:type="spellEnd"/>
      <w:r w:rsidRPr="00606CCC">
        <w:rPr>
          <w:rFonts w:ascii="Times New Roman" w:hAnsi="Times New Roman" w:cs="Times New Roman"/>
          <w:i/>
          <w:color w:val="000000" w:themeColor="text1"/>
          <w:sz w:val="24"/>
          <w:szCs w:val="24"/>
        </w:rPr>
        <w:t>.</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 xml:space="preserve">В пробирку вносят 2 мл </w:t>
      </w:r>
      <w:proofErr w:type="spellStart"/>
      <w:r w:rsidRPr="00606CCC">
        <w:rPr>
          <w:rFonts w:ascii="Times New Roman" w:hAnsi="Times New Roman" w:cs="Times New Roman"/>
          <w:color w:val="000000" w:themeColor="text1"/>
          <w:sz w:val="24"/>
          <w:szCs w:val="24"/>
        </w:rPr>
        <w:t>лохий</w:t>
      </w:r>
      <w:proofErr w:type="spellEnd"/>
      <w:r w:rsidRPr="00606CCC">
        <w:rPr>
          <w:rFonts w:ascii="Times New Roman" w:hAnsi="Times New Roman" w:cs="Times New Roman"/>
          <w:color w:val="000000" w:themeColor="text1"/>
          <w:sz w:val="24"/>
          <w:szCs w:val="24"/>
        </w:rPr>
        <w:t xml:space="preserve"> или слизи, взятой во время течки от многократно осеменяемых коров, добавляют 2 мл дистиллированной воды и 2 мл 20%-ного раствора трихлоруксусной кислоты. Смесь фильтруют через бумажный фильтр и к 2 мл фильтрата добавляют 0,5 мл азотной кислоты. Смесь кипятят 1 мин и после охлаждения к ней добавляют 1,5 мл 33%-ного раствора едкого натра. При положительной реакции раствор желтеет. </w:t>
      </w:r>
      <w:proofErr w:type="gramStart"/>
      <w:r w:rsidRPr="00606CCC">
        <w:rPr>
          <w:rFonts w:ascii="Times New Roman" w:hAnsi="Times New Roman" w:cs="Times New Roman"/>
          <w:color w:val="000000" w:themeColor="text1"/>
          <w:sz w:val="24"/>
          <w:szCs w:val="24"/>
        </w:rPr>
        <w:t>При умеренном катаральном эндометрите раствор приобретает желто-зеленый цвет, при сильном катаральном — желто-янтарный, при гнойно-катаральном — желто-оранжевый.</w:t>
      </w:r>
      <w:proofErr w:type="gramEnd"/>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lastRenderedPageBreak/>
        <w:t xml:space="preserve">Генетическое исследование проводят </w:t>
      </w:r>
      <w:proofErr w:type="gramStart"/>
      <w:r w:rsidRPr="00606CCC">
        <w:rPr>
          <w:rFonts w:ascii="Times New Roman" w:hAnsi="Times New Roman" w:cs="Times New Roman"/>
          <w:color w:val="000000" w:themeColor="text1"/>
          <w:sz w:val="24"/>
          <w:szCs w:val="24"/>
        </w:rPr>
        <w:t>при</w:t>
      </w:r>
      <w:proofErr w:type="gramEnd"/>
      <w:r w:rsidRPr="00606CCC">
        <w:rPr>
          <w:rFonts w:ascii="Times New Roman" w:hAnsi="Times New Roman" w:cs="Times New Roman"/>
          <w:color w:val="000000" w:themeColor="text1"/>
          <w:sz w:val="24"/>
          <w:szCs w:val="24"/>
        </w:rPr>
        <w:t xml:space="preserve"> низкой </w:t>
      </w:r>
      <w:proofErr w:type="spellStart"/>
      <w:r w:rsidRPr="00606CCC">
        <w:rPr>
          <w:rFonts w:ascii="Times New Roman" w:hAnsi="Times New Roman" w:cs="Times New Roman"/>
          <w:color w:val="000000" w:themeColor="text1"/>
          <w:sz w:val="24"/>
          <w:szCs w:val="24"/>
        </w:rPr>
        <w:t>оплодотворяемости</w:t>
      </w:r>
      <w:proofErr w:type="spellEnd"/>
      <w:r w:rsidRPr="00606CCC">
        <w:rPr>
          <w:rFonts w:ascii="Times New Roman" w:hAnsi="Times New Roman" w:cs="Times New Roman"/>
          <w:color w:val="000000" w:themeColor="text1"/>
          <w:sz w:val="24"/>
          <w:szCs w:val="24"/>
        </w:rPr>
        <w:t xml:space="preserve"> коров. При этом пользуются методами генетико-математического анализа, учитывая воспроизводительные функции коров, быков, их матерей и дочерей, а также индекс оплодотворения, показатели многоплодия и др. У быков определяют влияние наследственности на объем </w:t>
      </w:r>
      <w:proofErr w:type="spellStart"/>
      <w:r w:rsidRPr="00606CCC">
        <w:rPr>
          <w:rFonts w:ascii="Times New Roman" w:hAnsi="Times New Roman" w:cs="Times New Roman"/>
          <w:color w:val="000000" w:themeColor="text1"/>
          <w:sz w:val="24"/>
          <w:szCs w:val="24"/>
        </w:rPr>
        <w:t>эякулята</w:t>
      </w:r>
      <w:proofErr w:type="spellEnd"/>
      <w:r w:rsidRPr="00606CCC">
        <w:rPr>
          <w:rFonts w:ascii="Times New Roman" w:hAnsi="Times New Roman" w:cs="Times New Roman"/>
          <w:color w:val="000000" w:themeColor="text1"/>
          <w:sz w:val="24"/>
          <w:szCs w:val="24"/>
        </w:rPr>
        <w:t xml:space="preserve">, концентрацию спермы, активность, </w:t>
      </w:r>
      <w:proofErr w:type="spellStart"/>
      <w:r w:rsidRPr="00606CCC">
        <w:rPr>
          <w:rFonts w:ascii="Times New Roman" w:hAnsi="Times New Roman" w:cs="Times New Roman"/>
          <w:color w:val="000000" w:themeColor="text1"/>
          <w:sz w:val="24"/>
          <w:szCs w:val="24"/>
        </w:rPr>
        <w:t>переживаемость</w:t>
      </w:r>
      <w:proofErr w:type="spellEnd"/>
      <w:r w:rsidRPr="00606CCC">
        <w:rPr>
          <w:rFonts w:ascii="Times New Roman" w:hAnsi="Times New Roman" w:cs="Times New Roman"/>
          <w:color w:val="000000" w:themeColor="text1"/>
          <w:sz w:val="24"/>
          <w:szCs w:val="24"/>
        </w:rPr>
        <w:t xml:space="preserve"> спермиев и др.</w:t>
      </w:r>
    </w:p>
    <w:p w:rsidR="00606CCC" w:rsidRPr="00606CCC" w:rsidRDefault="00606CCC" w:rsidP="00606CCC">
      <w:pPr>
        <w:spacing w:after="0" w:line="240" w:lineRule="auto"/>
        <w:ind w:firstLine="567"/>
        <w:contextualSpacing/>
        <w:jc w:val="both"/>
        <w:rPr>
          <w:rFonts w:ascii="Times New Roman" w:hAnsi="Times New Roman" w:cs="Times New Roman"/>
          <w:i/>
          <w:color w:val="000000" w:themeColor="text1"/>
          <w:sz w:val="24"/>
          <w:szCs w:val="24"/>
        </w:rPr>
      </w:pPr>
      <w:r w:rsidRPr="00606CCC">
        <w:rPr>
          <w:rFonts w:ascii="Times New Roman" w:hAnsi="Times New Roman" w:cs="Times New Roman"/>
          <w:i/>
          <w:color w:val="000000" w:themeColor="text1"/>
          <w:sz w:val="24"/>
          <w:szCs w:val="24"/>
        </w:rPr>
        <w:t>Выявление изменений клеточного состава в мазке-отпечатке.</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proofErr w:type="spellStart"/>
      <w:r w:rsidRPr="00606CCC">
        <w:rPr>
          <w:rFonts w:ascii="Times New Roman" w:hAnsi="Times New Roman" w:cs="Times New Roman"/>
          <w:color w:val="000000" w:themeColor="text1"/>
          <w:sz w:val="24"/>
          <w:szCs w:val="24"/>
        </w:rPr>
        <w:t>А.О.Маиасян</w:t>
      </w:r>
      <w:proofErr w:type="spellEnd"/>
      <w:r w:rsidRPr="00606CCC">
        <w:rPr>
          <w:rFonts w:ascii="Times New Roman" w:hAnsi="Times New Roman" w:cs="Times New Roman"/>
          <w:color w:val="000000" w:themeColor="text1"/>
          <w:sz w:val="24"/>
          <w:szCs w:val="24"/>
        </w:rPr>
        <w:t xml:space="preserve"> установил изменение клеточного состава в мазке-отпечатке из цервикально-вагинальной слизи при различных физиологических состояниях полового аппарата. Приготовленные мазки окрашивают по </w:t>
      </w:r>
      <w:proofErr w:type="spellStart"/>
      <w:r w:rsidRPr="00606CCC">
        <w:rPr>
          <w:rFonts w:ascii="Times New Roman" w:hAnsi="Times New Roman" w:cs="Times New Roman"/>
          <w:color w:val="000000" w:themeColor="text1"/>
          <w:sz w:val="24"/>
          <w:szCs w:val="24"/>
        </w:rPr>
        <w:t>Романовскому-Гимзе</w:t>
      </w:r>
      <w:proofErr w:type="spellEnd"/>
      <w:r w:rsidRPr="00606CCC">
        <w:rPr>
          <w:rFonts w:ascii="Times New Roman" w:hAnsi="Times New Roman" w:cs="Times New Roman"/>
          <w:color w:val="000000" w:themeColor="text1"/>
          <w:sz w:val="24"/>
          <w:szCs w:val="24"/>
        </w:rPr>
        <w:t xml:space="preserve"> и подсчитывают 500 клеток. При остром эндометрите в мазке выявляется больше эпителиальных клеток среднего размера и некоторое количество деформированных. При хроническом катаральном эндометрите содержится до 6 % безъядерных, до 55 % — больших, 1—6 % деформированных и небольшое количество клеток среднего размера. При кистах яичников количество средних эпителиальных клеток достигает 43 68 %, малых и больших бывает незначительное количество, а </w:t>
      </w:r>
      <w:proofErr w:type="gramStart"/>
      <w:r w:rsidRPr="00606CCC">
        <w:rPr>
          <w:rFonts w:ascii="Times New Roman" w:hAnsi="Times New Roman" w:cs="Times New Roman"/>
          <w:color w:val="000000" w:themeColor="text1"/>
          <w:sz w:val="24"/>
          <w:szCs w:val="24"/>
        </w:rPr>
        <w:t>безъядерные</w:t>
      </w:r>
      <w:proofErr w:type="gramEnd"/>
      <w:r w:rsidRPr="00606CCC">
        <w:rPr>
          <w:rFonts w:ascii="Times New Roman" w:hAnsi="Times New Roman" w:cs="Times New Roman"/>
          <w:color w:val="000000" w:themeColor="text1"/>
          <w:sz w:val="24"/>
          <w:szCs w:val="24"/>
        </w:rPr>
        <w:t xml:space="preserve"> отсутствуют. При персистентном желтом теле и </w:t>
      </w:r>
      <w:proofErr w:type="spellStart"/>
      <w:r w:rsidRPr="00606CCC">
        <w:rPr>
          <w:rFonts w:ascii="Times New Roman" w:hAnsi="Times New Roman" w:cs="Times New Roman"/>
          <w:color w:val="000000" w:themeColor="text1"/>
          <w:sz w:val="24"/>
          <w:szCs w:val="24"/>
        </w:rPr>
        <w:t>лютеальной</w:t>
      </w:r>
      <w:proofErr w:type="spellEnd"/>
      <w:r w:rsidRPr="00606CCC">
        <w:rPr>
          <w:rFonts w:ascii="Times New Roman" w:hAnsi="Times New Roman" w:cs="Times New Roman"/>
          <w:color w:val="000000" w:themeColor="text1"/>
          <w:sz w:val="24"/>
          <w:szCs w:val="24"/>
        </w:rPr>
        <w:t xml:space="preserve"> кисте яичника происходит сдвиг картины мазка вправо.</w:t>
      </w:r>
    </w:p>
    <w:p w:rsidR="00606CCC" w:rsidRPr="00606CCC" w:rsidRDefault="00606CCC" w:rsidP="00606CCC">
      <w:pPr>
        <w:spacing w:after="0" w:line="240" w:lineRule="auto"/>
        <w:ind w:firstLine="567"/>
        <w:contextualSpacing/>
        <w:jc w:val="both"/>
        <w:rPr>
          <w:rFonts w:ascii="Times New Roman" w:hAnsi="Times New Roman" w:cs="Times New Roman"/>
          <w:i/>
          <w:color w:val="000000" w:themeColor="text1"/>
          <w:sz w:val="24"/>
          <w:szCs w:val="24"/>
        </w:rPr>
      </w:pPr>
      <w:r w:rsidRPr="00606CCC">
        <w:rPr>
          <w:rFonts w:ascii="Times New Roman" w:hAnsi="Times New Roman" w:cs="Times New Roman"/>
          <w:i/>
          <w:color w:val="000000" w:themeColor="text1"/>
          <w:sz w:val="24"/>
          <w:szCs w:val="24"/>
        </w:rPr>
        <w:t xml:space="preserve">Выявление титра </w:t>
      </w:r>
      <w:proofErr w:type="spellStart"/>
      <w:r w:rsidRPr="00606CCC">
        <w:rPr>
          <w:rFonts w:ascii="Times New Roman" w:hAnsi="Times New Roman" w:cs="Times New Roman"/>
          <w:i/>
          <w:color w:val="000000" w:themeColor="text1"/>
          <w:sz w:val="24"/>
          <w:szCs w:val="24"/>
        </w:rPr>
        <w:t>спермоантител</w:t>
      </w:r>
      <w:proofErr w:type="spellEnd"/>
      <w:r w:rsidRPr="00606CCC">
        <w:rPr>
          <w:rFonts w:ascii="Times New Roman" w:hAnsi="Times New Roman" w:cs="Times New Roman"/>
          <w:i/>
          <w:color w:val="000000" w:themeColor="text1"/>
          <w:sz w:val="24"/>
          <w:szCs w:val="24"/>
        </w:rPr>
        <w:t xml:space="preserve"> в сыворотке крови.</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 xml:space="preserve">К. </w:t>
      </w:r>
      <w:proofErr w:type="gramStart"/>
      <w:r w:rsidRPr="00606CCC">
        <w:rPr>
          <w:rFonts w:ascii="Times New Roman" w:hAnsi="Times New Roman" w:cs="Times New Roman"/>
          <w:color w:val="000000" w:themeColor="text1"/>
          <w:sz w:val="24"/>
          <w:szCs w:val="24"/>
        </w:rPr>
        <w:t>Братанов</w:t>
      </w:r>
      <w:proofErr w:type="gramEnd"/>
      <w:r w:rsidRPr="00606CCC">
        <w:rPr>
          <w:rFonts w:ascii="Times New Roman" w:hAnsi="Times New Roman" w:cs="Times New Roman"/>
          <w:color w:val="000000" w:themeColor="text1"/>
          <w:sz w:val="24"/>
          <w:szCs w:val="24"/>
        </w:rPr>
        <w:t xml:space="preserve"> и В. </w:t>
      </w:r>
      <w:proofErr w:type="spellStart"/>
      <w:r w:rsidRPr="00606CCC">
        <w:rPr>
          <w:rFonts w:ascii="Times New Roman" w:hAnsi="Times New Roman" w:cs="Times New Roman"/>
          <w:color w:val="000000" w:themeColor="text1"/>
          <w:sz w:val="24"/>
          <w:szCs w:val="24"/>
        </w:rPr>
        <w:t>Диков</w:t>
      </w:r>
      <w:proofErr w:type="spellEnd"/>
      <w:r w:rsidRPr="00606CCC">
        <w:rPr>
          <w:rFonts w:ascii="Times New Roman" w:hAnsi="Times New Roman" w:cs="Times New Roman"/>
          <w:color w:val="000000" w:themeColor="text1"/>
          <w:sz w:val="24"/>
          <w:szCs w:val="24"/>
        </w:rPr>
        <w:t xml:space="preserve"> установили, что у коров с нормальной воспроизводительной способностью титр </w:t>
      </w:r>
      <w:proofErr w:type="spellStart"/>
      <w:r w:rsidRPr="00606CCC">
        <w:rPr>
          <w:rFonts w:ascii="Times New Roman" w:hAnsi="Times New Roman" w:cs="Times New Roman"/>
          <w:color w:val="000000" w:themeColor="text1"/>
          <w:sz w:val="24"/>
          <w:szCs w:val="24"/>
        </w:rPr>
        <w:t>спермоагглютининов</w:t>
      </w:r>
      <w:proofErr w:type="spellEnd"/>
      <w:r w:rsidRPr="00606CCC">
        <w:rPr>
          <w:rFonts w:ascii="Times New Roman" w:hAnsi="Times New Roman" w:cs="Times New Roman"/>
          <w:color w:val="000000" w:themeColor="text1"/>
          <w:sz w:val="24"/>
          <w:szCs w:val="24"/>
        </w:rPr>
        <w:t xml:space="preserve"> равен 1:64, а у телок 1:32. Если в поле зрения нет склеенных спермиев или имеются только одиночные склеенные клетки, реакция считается отрицательной. При положительной реакции титр составляет 1:512 и 1:1024 и все </w:t>
      </w:r>
      <w:proofErr w:type="spellStart"/>
      <w:r w:rsidRPr="00606CCC">
        <w:rPr>
          <w:rFonts w:ascii="Times New Roman" w:hAnsi="Times New Roman" w:cs="Times New Roman"/>
          <w:color w:val="000000" w:themeColor="text1"/>
          <w:sz w:val="24"/>
          <w:szCs w:val="24"/>
        </w:rPr>
        <w:t>сперми</w:t>
      </w:r>
      <w:proofErr w:type="spellEnd"/>
      <w:r w:rsidRPr="00606CCC">
        <w:rPr>
          <w:rFonts w:ascii="Times New Roman" w:hAnsi="Times New Roman" w:cs="Times New Roman"/>
          <w:color w:val="000000" w:themeColor="text1"/>
          <w:sz w:val="24"/>
          <w:szCs w:val="24"/>
        </w:rPr>
        <w:t xml:space="preserve"> склеены головками.</w:t>
      </w:r>
    </w:p>
    <w:p w:rsidR="00606CCC" w:rsidRPr="00606CCC" w:rsidRDefault="00606CCC" w:rsidP="00606CCC">
      <w:pPr>
        <w:spacing w:after="0" w:line="240" w:lineRule="auto"/>
        <w:ind w:firstLine="567"/>
        <w:contextualSpacing/>
        <w:jc w:val="both"/>
        <w:rPr>
          <w:rFonts w:ascii="Times New Roman" w:hAnsi="Times New Roman" w:cs="Times New Roman"/>
          <w:i/>
          <w:color w:val="000000" w:themeColor="text1"/>
          <w:sz w:val="24"/>
          <w:szCs w:val="24"/>
        </w:rPr>
      </w:pPr>
      <w:r w:rsidRPr="00606CCC">
        <w:rPr>
          <w:rFonts w:ascii="Times New Roman" w:hAnsi="Times New Roman" w:cs="Times New Roman"/>
          <w:i/>
          <w:color w:val="000000" w:themeColor="text1"/>
          <w:sz w:val="24"/>
          <w:szCs w:val="24"/>
        </w:rPr>
        <w:t>План акушерско-гинекологического исследования.</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1. Регистрация:</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а) дата регистрации г) порода ж) возраст</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 xml:space="preserve">б) вид </w:t>
      </w:r>
      <w:proofErr w:type="spellStart"/>
      <w:r w:rsidRPr="00606CCC">
        <w:rPr>
          <w:rFonts w:ascii="Times New Roman" w:hAnsi="Times New Roman" w:cs="Times New Roman"/>
          <w:color w:val="000000" w:themeColor="text1"/>
          <w:sz w:val="24"/>
          <w:szCs w:val="24"/>
        </w:rPr>
        <w:t>д</w:t>
      </w:r>
      <w:proofErr w:type="spellEnd"/>
      <w:r w:rsidRPr="00606CCC">
        <w:rPr>
          <w:rFonts w:ascii="Times New Roman" w:hAnsi="Times New Roman" w:cs="Times New Roman"/>
          <w:color w:val="000000" w:themeColor="text1"/>
          <w:sz w:val="24"/>
          <w:szCs w:val="24"/>
        </w:rPr>
        <w:t xml:space="preserve">) масть и приметы </w:t>
      </w:r>
      <w:proofErr w:type="spellStart"/>
      <w:r w:rsidRPr="00606CCC">
        <w:rPr>
          <w:rFonts w:ascii="Times New Roman" w:hAnsi="Times New Roman" w:cs="Times New Roman"/>
          <w:color w:val="000000" w:themeColor="text1"/>
          <w:sz w:val="24"/>
          <w:szCs w:val="24"/>
        </w:rPr>
        <w:t>з</w:t>
      </w:r>
      <w:proofErr w:type="spellEnd"/>
      <w:r w:rsidRPr="00606CCC">
        <w:rPr>
          <w:rFonts w:ascii="Times New Roman" w:hAnsi="Times New Roman" w:cs="Times New Roman"/>
          <w:color w:val="000000" w:themeColor="text1"/>
          <w:sz w:val="24"/>
          <w:szCs w:val="24"/>
        </w:rPr>
        <w:t>) жив</w:t>
      </w:r>
      <w:proofErr w:type="gramStart"/>
      <w:r w:rsidRPr="00606CCC">
        <w:rPr>
          <w:rFonts w:ascii="Times New Roman" w:hAnsi="Times New Roman" w:cs="Times New Roman"/>
          <w:color w:val="000000" w:themeColor="text1"/>
          <w:sz w:val="24"/>
          <w:szCs w:val="24"/>
        </w:rPr>
        <w:t>.</w:t>
      </w:r>
      <w:proofErr w:type="gramEnd"/>
      <w:r w:rsidRPr="00606CCC">
        <w:rPr>
          <w:rFonts w:ascii="Times New Roman" w:hAnsi="Times New Roman" w:cs="Times New Roman"/>
          <w:color w:val="000000" w:themeColor="text1"/>
          <w:sz w:val="24"/>
          <w:szCs w:val="24"/>
        </w:rPr>
        <w:t xml:space="preserve"> </w:t>
      </w:r>
      <w:proofErr w:type="gramStart"/>
      <w:r w:rsidRPr="00606CCC">
        <w:rPr>
          <w:rFonts w:ascii="Times New Roman" w:hAnsi="Times New Roman" w:cs="Times New Roman"/>
          <w:color w:val="000000" w:themeColor="text1"/>
          <w:sz w:val="24"/>
          <w:szCs w:val="24"/>
        </w:rPr>
        <w:t>м</w:t>
      </w:r>
      <w:proofErr w:type="gramEnd"/>
      <w:r w:rsidRPr="00606CCC">
        <w:rPr>
          <w:rFonts w:ascii="Times New Roman" w:hAnsi="Times New Roman" w:cs="Times New Roman"/>
          <w:color w:val="000000" w:themeColor="text1"/>
          <w:sz w:val="24"/>
          <w:szCs w:val="24"/>
        </w:rPr>
        <w:t>асса</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в) пол е) кличка и инв. № и) Ф.И.О. и адрес владельца животного.</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2. Анамнез:</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2.1. Анамнез жизни животного (условия кормления, содержания и ухода)</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2.2. Анамнез болезни животного:</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а) когда заболело животное?</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б) какими наиболее характерными признаками проявляется болезнь?</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 xml:space="preserve">в) сколько заболело </w:t>
      </w:r>
      <w:proofErr w:type="gramStart"/>
      <w:r w:rsidRPr="00606CCC">
        <w:rPr>
          <w:rFonts w:ascii="Times New Roman" w:hAnsi="Times New Roman" w:cs="Times New Roman"/>
          <w:color w:val="000000" w:themeColor="text1"/>
          <w:sz w:val="24"/>
          <w:szCs w:val="24"/>
        </w:rPr>
        <w:t>животных</w:t>
      </w:r>
      <w:proofErr w:type="gramEnd"/>
      <w:r w:rsidRPr="00606CCC">
        <w:rPr>
          <w:rFonts w:ascii="Times New Roman" w:hAnsi="Times New Roman" w:cs="Times New Roman"/>
          <w:color w:val="000000" w:themeColor="text1"/>
          <w:sz w:val="24"/>
          <w:szCs w:val="24"/>
        </w:rPr>
        <w:t xml:space="preserve"> и наблюдались ли раньше аналогичные заболевания?</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г) когда были последние роды, как они протекали и какая продолжительность времени от выведения плода до отделения последа?</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proofErr w:type="spellStart"/>
      <w:r w:rsidRPr="00606CCC">
        <w:rPr>
          <w:rFonts w:ascii="Times New Roman" w:hAnsi="Times New Roman" w:cs="Times New Roman"/>
          <w:color w:val="000000" w:themeColor="text1"/>
          <w:sz w:val="24"/>
          <w:szCs w:val="24"/>
        </w:rPr>
        <w:t>д</w:t>
      </w:r>
      <w:proofErr w:type="spellEnd"/>
      <w:r w:rsidRPr="00606CCC">
        <w:rPr>
          <w:rFonts w:ascii="Times New Roman" w:hAnsi="Times New Roman" w:cs="Times New Roman"/>
          <w:color w:val="000000" w:themeColor="text1"/>
          <w:sz w:val="24"/>
          <w:szCs w:val="24"/>
        </w:rPr>
        <w:t>) не было ли аборта, патологических выделений из матки?</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е) какая продолжительность течения послеродового периода?</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ж) когда наблюдались первая течка и охота после родов?</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proofErr w:type="spellStart"/>
      <w:r w:rsidRPr="00606CCC">
        <w:rPr>
          <w:rFonts w:ascii="Times New Roman" w:hAnsi="Times New Roman" w:cs="Times New Roman"/>
          <w:color w:val="000000" w:themeColor="text1"/>
          <w:sz w:val="24"/>
          <w:szCs w:val="24"/>
        </w:rPr>
        <w:t>з</w:t>
      </w:r>
      <w:proofErr w:type="spellEnd"/>
      <w:r w:rsidRPr="00606CCC">
        <w:rPr>
          <w:rFonts w:ascii="Times New Roman" w:hAnsi="Times New Roman" w:cs="Times New Roman"/>
          <w:color w:val="000000" w:themeColor="text1"/>
          <w:sz w:val="24"/>
          <w:szCs w:val="24"/>
        </w:rPr>
        <w:t>) сколько раз после родов животное приходило в охоту и сколько раз его осеменяли?</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и) каким способом проводится искусственное осеменение?</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3. Общее исследование:</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 xml:space="preserve"> 3.1. Габитус:</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 xml:space="preserve">а) телосложение, </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в) темперамент,</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 xml:space="preserve">б) упитанность, </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г) положение тела в пространстве</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3.2. Определение температуры тела;</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3.3. Исследование шерстного покрова;</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3.4. Исследование кожи;</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3.5. Исследование лимфатических узлов;</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3.6. Исследование слизистых оболочек.</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4. Гинекологическое исследование:</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lastRenderedPageBreak/>
        <w:t>4.1. Наружное исследование:</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а) осмотр; б) пальпация; в) аускультация.</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4.2. Внутреннее исследование:</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а) вагинальное исследование:</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 проходимость влагалищного зеркала: хорошая, затруднена, трудная.</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proofErr w:type="gramStart"/>
      <w:r w:rsidRPr="00606CCC">
        <w:rPr>
          <w:rFonts w:ascii="Times New Roman" w:hAnsi="Times New Roman" w:cs="Times New Roman"/>
          <w:color w:val="000000" w:themeColor="text1"/>
          <w:sz w:val="24"/>
          <w:szCs w:val="24"/>
        </w:rPr>
        <w:t>- состояние слизистой оболочки: цвет, блеск, влажность, целостность, наличие на поверхности слизистой кровоизлияний, экссудата, язв, сыпи и т.д.</w:t>
      </w:r>
      <w:proofErr w:type="gramEnd"/>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 состояние влагалищной части шейки матки: расположение, форма, степень закрытия цервикального канала (закрыт, приоткрыт и на сколько), наличие и характер выделений из шейки матки (цвет, консистенция, запах, наличие примесей).</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6) ректальное исследование:</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proofErr w:type="gramStart"/>
      <w:r w:rsidRPr="00606CCC">
        <w:rPr>
          <w:rFonts w:ascii="Times New Roman" w:hAnsi="Times New Roman" w:cs="Times New Roman"/>
          <w:color w:val="000000" w:themeColor="text1"/>
          <w:sz w:val="24"/>
          <w:szCs w:val="24"/>
        </w:rPr>
        <w:t xml:space="preserve">- состояние матки: положение, величина (забирается в горсть руки или нет), состояние </w:t>
      </w:r>
      <w:proofErr w:type="spellStart"/>
      <w:r w:rsidRPr="00606CCC">
        <w:rPr>
          <w:rFonts w:ascii="Times New Roman" w:hAnsi="Times New Roman" w:cs="Times New Roman"/>
          <w:color w:val="000000" w:themeColor="text1"/>
          <w:sz w:val="24"/>
          <w:szCs w:val="24"/>
        </w:rPr>
        <w:t>межроговой</w:t>
      </w:r>
      <w:proofErr w:type="spellEnd"/>
      <w:r w:rsidRPr="00606CCC">
        <w:rPr>
          <w:rFonts w:ascii="Times New Roman" w:hAnsi="Times New Roman" w:cs="Times New Roman"/>
          <w:color w:val="000000" w:themeColor="text1"/>
          <w:sz w:val="24"/>
          <w:szCs w:val="24"/>
        </w:rPr>
        <w:t xml:space="preserve"> борозды, толщина и соотношение рогов матки, консистенция (дряблая, мягкая, упругая, плотная, твёрдая), ригидность, наличие в полости матки патологического содержимого (жидкость, мумифицированный плод и др.).</w:t>
      </w:r>
      <w:proofErr w:type="gramEnd"/>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 характер и количество выделяемой слизи из матки при её массаже (цвет, консистенция, запах, наличие примесей).</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proofErr w:type="gramStart"/>
      <w:r w:rsidRPr="00606CCC">
        <w:rPr>
          <w:rFonts w:ascii="Times New Roman" w:hAnsi="Times New Roman" w:cs="Times New Roman"/>
          <w:color w:val="000000" w:themeColor="text1"/>
          <w:sz w:val="24"/>
          <w:szCs w:val="24"/>
        </w:rPr>
        <w:t>- состояние яичников: положение, подвижность, величина, форма, консистенция, состояние поверхности яичников (гладкая, бугристая, наличие на поверхности фолликулов или жёлтых тел).</w:t>
      </w:r>
      <w:proofErr w:type="gramEnd"/>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 состояние яйцеводов: в норме не прощупываются, при патологических состояниях в полости яйцеводов учитывается толщина и консистенция.</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p>
    <w:p w:rsidR="00606CCC" w:rsidRPr="00606CCC" w:rsidRDefault="00606CCC" w:rsidP="00606CCC">
      <w:pPr>
        <w:spacing w:after="0" w:line="240" w:lineRule="auto"/>
        <w:ind w:firstLine="567"/>
        <w:contextualSpacing/>
        <w:jc w:val="both"/>
        <w:rPr>
          <w:rFonts w:ascii="Times New Roman" w:hAnsi="Times New Roman" w:cs="Times New Roman"/>
          <w:b/>
          <w:color w:val="000000" w:themeColor="text1"/>
          <w:sz w:val="24"/>
          <w:szCs w:val="24"/>
        </w:rPr>
      </w:pPr>
      <w:r w:rsidRPr="00606CCC">
        <w:rPr>
          <w:rFonts w:ascii="Times New Roman" w:hAnsi="Times New Roman" w:cs="Times New Roman"/>
          <w:b/>
          <w:color w:val="000000" w:themeColor="text1"/>
          <w:sz w:val="24"/>
          <w:szCs w:val="24"/>
        </w:rPr>
        <w:t>Контрольные вопросы:</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1. Техника проведения биопсии эндометрия?</w:t>
      </w:r>
    </w:p>
    <w:p w:rsidR="00606CCC" w:rsidRPr="00606CCC" w:rsidRDefault="00606CCC" w:rsidP="00606CCC">
      <w:pPr>
        <w:spacing w:after="0" w:line="240" w:lineRule="auto"/>
        <w:ind w:firstLine="567"/>
        <w:contextualSpacing/>
        <w:jc w:val="both"/>
        <w:rPr>
          <w:rFonts w:ascii="Times New Roman" w:hAnsi="Times New Roman" w:cs="Times New Roman"/>
          <w:color w:val="000000" w:themeColor="text1"/>
          <w:sz w:val="24"/>
          <w:szCs w:val="24"/>
        </w:rPr>
      </w:pPr>
      <w:r w:rsidRPr="00606CCC">
        <w:rPr>
          <w:rFonts w:ascii="Times New Roman" w:hAnsi="Times New Roman" w:cs="Times New Roman"/>
          <w:color w:val="000000" w:themeColor="text1"/>
          <w:sz w:val="24"/>
          <w:szCs w:val="24"/>
        </w:rPr>
        <w:t>2. Какие существуют внутренние методы исследования?</w:t>
      </w:r>
    </w:p>
    <w:p w:rsidR="000D0EA2" w:rsidRDefault="000D0EA2" w:rsidP="005336AE">
      <w:pPr>
        <w:ind w:firstLine="567"/>
      </w:pPr>
    </w:p>
    <w:p w:rsidR="000D0EA2" w:rsidRDefault="000D0EA2" w:rsidP="005336AE">
      <w:pPr>
        <w:ind w:firstLine="567"/>
      </w:pPr>
    </w:p>
    <w:sectPr w:rsidR="000D0EA2" w:rsidSect="00FA1E30">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53839"/>
    <w:multiLevelType w:val="multilevel"/>
    <w:tmpl w:val="262A7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8F3C5F"/>
    <w:multiLevelType w:val="multilevel"/>
    <w:tmpl w:val="9F446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5A76117"/>
    <w:multiLevelType w:val="hybridMultilevel"/>
    <w:tmpl w:val="1A7EBE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A5C715C"/>
    <w:multiLevelType w:val="hybridMultilevel"/>
    <w:tmpl w:val="7214C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0AF1EA3"/>
    <w:multiLevelType w:val="hybridMultilevel"/>
    <w:tmpl w:val="D8F24D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1531902"/>
    <w:multiLevelType w:val="hybridMultilevel"/>
    <w:tmpl w:val="4072BA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59AF5669"/>
    <w:multiLevelType w:val="hybridMultilevel"/>
    <w:tmpl w:val="7CF4005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64E335CA"/>
    <w:multiLevelType w:val="hybridMultilevel"/>
    <w:tmpl w:val="7CCE567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776E0324"/>
    <w:multiLevelType w:val="hybridMultilevel"/>
    <w:tmpl w:val="5DD676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6"/>
  </w:num>
  <w:num w:numId="3">
    <w:abstractNumId w:val="4"/>
  </w:num>
  <w:num w:numId="4">
    <w:abstractNumId w:val="7"/>
  </w:num>
  <w:num w:numId="5">
    <w:abstractNumId w:val="5"/>
  </w:num>
  <w:num w:numId="6">
    <w:abstractNumId w:val="2"/>
  </w:num>
  <w:num w:numId="7">
    <w:abstractNumId w:val="0"/>
  </w:num>
  <w:num w:numId="8">
    <w:abstractNumId w:val="1"/>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D0EA2"/>
    <w:rsid w:val="00000116"/>
    <w:rsid w:val="000A3096"/>
    <w:rsid w:val="000A5F58"/>
    <w:rsid w:val="000D0EA2"/>
    <w:rsid w:val="00126BD8"/>
    <w:rsid w:val="002A67F3"/>
    <w:rsid w:val="002D1C92"/>
    <w:rsid w:val="00306844"/>
    <w:rsid w:val="004F2755"/>
    <w:rsid w:val="004F3E2D"/>
    <w:rsid w:val="00505583"/>
    <w:rsid w:val="005336AE"/>
    <w:rsid w:val="00606CCC"/>
    <w:rsid w:val="00713A17"/>
    <w:rsid w:val="00867E51"/>
    <w:rsid w:val="008A0605"/>
    <w:rsid w:val="00903259"/>
    <w:rsid w:val="00B61226"/>
    <w:rsid w:val="00CC667C"/>
    <w:rsid w:val="00CE0F93"/>
    <w:rsid w:val="00D50E2D"/>
    <w:rsid w:val="00D95883"/>
    <w:rsid w:val="00E70580"/>
    <w:rsid w:val="00E75D0B"/>
    <w:rsid w:val="00FA1E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844"/>
  </w:style>
  <w:style w:type="paragraph" w:styleId="3">
    <w:name w:val="heading 3"/>
    <w:basedOn w:val="a"/>
    <w:next w:val="a"/>
    <w:link w:val="30"/>
    <w:uiPriority w:val="9"/>
    <w:unhideWhenUsed/>
    <w:qFormat/>
    <w:rsid w:val="00903259"/>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1E30"/>
    <w:pPr>
      <w:ind w:left="720"/>
      <w:contextualSpacing/>
    </w:pPr>
  </w:style>
  <w:style w:type="paragraph" w:styleId="a4">
    <w:name w:val="Normal (Web)"/>
    <w:basedOn w:val="a"/>
    <w:uiPriority w:val="99"/>
    <w:semiHidden/>
    <w:unhideWhenUsed/>
    <w:rsid w:val="008A06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8A0605"/>
    <w:rPr>
      <w:color w:val="0000FF"/>
      <w:u w:val="single"/>
    </w:rPr>
  </w:style>
  <w:style w:type="character" w:customStyle="1" w:styleId="30">
    <w:name w:val="Заголовок 3 Знак"/>
    <w:basedOn w:val="a0"/>
    <w:link w:val="3"/>
    <w:uiPriority w:val="9"/>
    <w:rsid w:val="00903259"/>
    <w:rPr>
      <w:rFonts w:asciiTheme="majorHAnsi" w:eastAsiaTheme="majorEastAsia" w:hAnsiTheme="majorHAnsi" w:cstheme="majorBidi"/>
      <w:color w:val="243F60" w:themeColor="accent1" w:themeShade="7F"/>
      <w:sz w:val="24"/>
      <w:szCs w:val="24"/>
    </w:rPr>
  </w:style>
  <w:style w:type="character" w:styleId="a6">
    <w:name w:val="Strong"/>
    <w:basedOn w:val="a0"/>
    <w:uiPriority w:val="22"/>
    <w:qFormat/>
    <w:rsid w:val="00903259"/>
    <w:rPr>
      <w:b/>
      <w:bCs/>
    </w:rPr>
  </w:style>
  <w:style w:type="paragraph" w:customStyle="1" w:styleId="txt">
    <w:name w:val="txt"/>
    <w:basedOn w:val="a"/>
    <w:rsid w:val="00CE0F9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21309502">
      <w:bodyDiv w:val="1"/>
      <w:marLeft w:val="0"/>
      <w:marRight w:val="0"/>
      <w:marTop w:val="0"/>
      <w:marBottom w:val="0"/>
      <w:divBdr>
        <w:top w:val="none" w:sz="0" w:space="0" w:color="auto"/>
        <w:left w:val="none" w:sz="0" w:space="0" w:color="auto"/>
        <w:bottom w:val="none" w:sz="0" w:space="0" w:color="auto"/>
        <w:right w:val="none" w:sz="0" w:space="0" w:color="auto"/>
      </w:divBdr>
    </w:div>
    <w:div w:id="1388185729">
      <w:bodyDiv w:val="1"/>
      <w:marLeft w:val="0"/>
      <w:marRight w:val="0"/>
      <w:marTop w:val="0"/>
      <w:marBottom w:val="0"/>
      <w:divBdr>
        <w:top w:val="none" w:sz="0" w:space="0" w:color="auto"/>
        <w:left w:val="none" w:sz="0" w:space="0" w:color="auto"/>
        <w:bottom w:val="none" w:sz="0" w:space="0" w:color="auto"/>
        <w:right w:val="none" w:sz="0" w:space="0" w:color="auto"/>
      </w:divBdr>
    </w:div>
    <w:div w:id="1391342557">
      <w:bodyDiv w:val="1"/>
      <w:marLeft w:val="0"/>
      <w:marRight w:val="0"/>
      <w:marTop w:val="0"/>
      <w:marBottom w:val="0"/>
      <w:divBdr>
        <w:top w:val="none" w:sz="0" w:space="0" w:color="auto"/>
        <w:left w:val="none" w:sz="0" w:space="0" w:color="auto"/>
        <w:bottom w:val="none" w:sz="0" w:space="0" w:color="auto"/>
        <w:right w:val="none" w:sz="0" w:space="0" w:color="auto"/>
      </w:divBdr>
    </w:div>
    <w:div w:id="1454202984">
      <w:bodyDiv w:val="1"/>
      <w:marLeft w:val="0"/>
      <w:marRight w:val="0"/>
      <w:marTop w:val="0"/>
      <w:marBottom w:val="0"/>
      <w:divBdr>
        <w:top w:val="none" w:sz="0" w:space="0" w:color="auto"/>
        <w:left w:val="none" w:sz="0" w:space="0" w:color="auto"/>
        <w:bottom w:val="none" w:sz="0" w:space="0" w:color="auto"/>
        <w:right w:val="none" w:sz="0" w:space="0" w:color="auto"/>
      </w:divBdr>
    </w:div>
    <w:div w:id="14671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by-calendar.ru/obsledovaniya/prochie/kordocentez/" TargetMode="External"/><Relationship Id="rId3" Type="http://schemas.openxmlformats.org/officeDocument/2006/relationships/settings" Target="settings.xml"/><Relationship Id="rId7" Type="http://schemas.openxmlformats.org/officeDocument/2006/relationships/hyperlink" Target="http://baby-calendar.ru/obsledovaniya/prochie/kordocentez/"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aby-calendar.ru/obsledovaniya/prochie/placentocentez/" TargetMode="External"/><Relationship Id="rId11" Type="http://schemas.openxmlformats.org/officeDocument/2006/relationships/fontTable" Target="fontTable.xml"/><Relationship Id="rId5" Type="http://schemas.openxmlformats.org/officeDocument/2006/relationships/hyperlink" Target="http://baby-calendar.ru/obsledovaniya/prochie/amnioskopiya/" TargetMode="External"/><Relationship Id="rId10" Type="http://schemas.openxmlformats.org/officeDocument/2006/relationships/hyperlink" Target="http://baby-calendar.ru/obsledovaniya/prochie/amniocentez/" TargetMode="External"/><Relationship Id="rId4" Type="http://schemas.openxmlformats.org/officeDocument/2006/relationships/webSettings" Target="webSettings.xml"/><Relationship Id="rId9" Type="http://schemas.openxmlformats.org/officeDocument/2006/relationships/hyperlink" Target="http://baby-calendar.ru/obsledovaniya/prochie/fetoskop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31</Pages>
  <Words>12602</Words>
  <Characters>71833</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infra</dc:creator>
  <cp:keywords/>
  <dc:description/>
  <cp:lastModifiedBy>infra</cp:lastModifiedBy>
  <cp:revision>21</cp:revision>
  <dcterms:created xsi:type="dcterms:W3CDTF">2017-12-07T14:28:00Z</dcterms:created>
  <dcterms:modified xsi:type="dcterms:W3CDTF">2017-12-07T18:44:00Z</dcterms:modified>
</cp:coreProperties>
</file>